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1832" w14:textId="77777777" w:rsidR="00C85F50" w:rsidRDefault="00C85F50" w:rsidP="00C85F50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Obrazac za sudjelovanje u postupku savjetovanja s javnošću</w:t>
      </w:r>
      <w:bookmarkEnd w:id="0"/>
    </w:p>
    <w:p w14:paraId="02A82968" w14:textId="77777777" w:rsidR="00C85F50" w:rsidRDefault="00C85F50" w:rsidP="00C85F5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C85F50" w14:paraId="4AD79F5A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493C33" w14:textId="77777777" w:rsidR="00C85F50" w:rsidRDefault="00C85F5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7C971398" w14:textId="71B401C4" w:rsidR="00C85F50" w:rsidRDefault="00C85F50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sudjelovanja u postupku savjetovanja s javnošću o nacrtu Pravilnika o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74424" w:rsidRPr="00274424">
              <w:rPr>
                <w:rFonts w:ascii="Arial Narrow" w:hAnsi="Arial Narrow" w:cs="Times New Roman"/>
                <w:sz w:val="20"/>
                <w:szCs w:val="20"/>
              </w:rPr>
              <w:t>pružanju usluga, korištenju knjižnične građe, opreme, čitaonica i dvorane u Pučkoj knjižnici i čitaonici Daruvar</w:t>
            </w:r>
          </w:p>
        </w:tc>
      </w:tr>
      <w:tr w:rsidR="00C85F50" w14:paraId="2555F730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150A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Naziv akta / dokumenta za koji se provodi savjetovanje: </w:t>
            </w:r>
          </w:p>
          <w:p w14:paraId="7078F633" w14:textId="0D5E7C58" w:rsidR="00C85F50" w:rsidRDefault="00E35FA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Novi </w:t>
            </w:r>
            <w:r w:rsidR="00C85F50">
              <w:rPr>
                <w:rFonts w:ascii="Arial Narrow" w:hAnsi="Arial Narrow" w:cs="Times New Roman"/>
                <w:b/>
                <w:sz w:val="20"/>
                <w:szCs w:val="20"/>
              </w:rPr>
              <w:t>Pravilnik o pružanju usluga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,</w:t>
            </w:r>
            <w:r w:rsidR="00C85F5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korištenju knjižnične građe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, opreme, čitaonica i dvorane </w:t>
            </w:r>
            <w:r w:rsidR="00C85F5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 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Pučk</w:t>
            </w:r>
            <w:r w:rsidR="00C85F5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oj knjižnici 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i čitaonici Daruvar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u vezi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uvođenja nove usluge, posudbe e- knjige i 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>u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vođenja eura, obveze dvojnog iskazivanja cijena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6B89ED00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85F50" w14:paraId="1F588774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C59" w14:textId="448005C8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Pučka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knjižnica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 čitaonica Daruvar</w:t>
            </w:r>
          </w:p>
          <w:p w14:paraId="77F8D035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85F50" w14:paraId="3A797A35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2CE8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F3489DD" w14:textId="6A5A17F9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1522BB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>s</w:t>
            </w:r>
            <w:r w:rsidR="001522BB">
              <w:rPr>
                <w:rFonts w:ascii="Arial Narrow" w:hAnsi="Arial Narrow" w:cs="Times New Roman"/>
                <w:b/>
                <w:sz w:val="20"/>
                <w:szCs w:val="20"/>
              </w:rPr>
              <w:t>rpanj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1522BB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 godine</w:t>
            </w:r>
          </w:p>
          <w:p w14:paraId="3D99A4FF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AFF1" w14:textId="2F67AB2F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</w:t>
            </w:r>
            <w:r w:rsidR="001522BB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1522BB">
              <w:rPr>
                <w:rFonts w:ascii="Arial Narrow" w:hAnsi="Arial Narrow" w:cs="Times New Roman"/>
                <w:b/>
                <w:sz w:val="20"/>
                <w:szCs w:val="20"/>
              </w:rPr>
              <w:t>kolovoz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1522BB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.godine</w:t>
            </w:r>
          </w:p>
        </w:tc>
      </w:tr>
      <w:tr w:rsidR="00C85F50" w14:paraId="0B06CEA4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520BEF" w14:textId="6F78EFE8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Podnositelj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prijedloga i mišljenja </w:t>
            </w:r>
          </w:p>
          <w:p w14:paraId="23A0B102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363C1" w14:textId="57AEA570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8637C39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320FCB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4AAA6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4AE6E0AD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A148FB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9C0D1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153A231B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305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1BBA25F3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86B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229307F1" w14:textId="77777777" w:rsidTr="00C85F50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7B4D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787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3921E599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707A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6E9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6E35F525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E6F6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70B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6F60E7BE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7678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982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BB73F98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43DB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EAF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1FD0096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2FA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29C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36D2BB3A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19A9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7D2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4E1FE1E3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6572CA" w14:textId="06FF4C81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Popunjeni obrazac s prilogom potrebno je dostaviti zaključno do </w:t>
            </w:r>
            <w:r w:rsidR="0065057A" w:rsidRPr="0065057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1522B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</w:t>
            </w:r>
            <w:r w:rsidRPr="0065057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1522BB">
              <w:rPr>
                <w:rFonts w:ascii="Arial Narrow" w:hAnsi="Arial Narrow" w:cs="Times New Roman"/>
                <w:b/>
                <w:sz w:val="20"/>
                <w:szCs w:val="20"/>
              </w:rPr>
              <w:t>kolovoza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1522BB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godine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274424" w:rsidRPr="00AF688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pk</w:t>
              </w:r>
              <w:r w:rsidR="00274424" w:rsidRPr="00AF688C">
                <w:rPr>
                  <w:rStyle w:val="Hiperveza"/>
                </w:rPr>
                <w:t>ic</w:t>
              </w:r>
              <w:r w:rsidR="00274424" w:rsidRPr="00AF688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@bj.t-com.hr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Kontakt osoba: Službenik za informiranje-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="00274424">
              <w:t>omana Horvat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274424">
              <w:t>43</w:t>
            </w:r>
            <w:r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274424">
              <w:t>31</w:t>
            </w: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274424">
              <w:t>92.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7F19D9A" w14:textId="623CAB3C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Izvješće će biti objavljeno najkasnije do </w:t>
            </w:r>
            <w:r w:rsidR="0065057A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1522BB">
              <w:rPr>
                <w:rFonts w:ascii="Arial Narrow" w:hAnsi="Arial Narrow" w:cs="Times New Roman"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65057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522BB">
              <w:rPr>
                <w:rFonts w:ascii="Arial Narrow" w:hAnsi="Arial Narrow" w:cs="Times New Roman"/>
                <w:sz w:val="20"/>
                <w:szCs w:val="20"/>
              </w:rPr>
              <w:t>kolovoz</w:t>
            </w:r>
            <w:r w:rsidR="0065057A">
              <w:rPr>
                <w:rFonts w:ascii="Arial Narrow" w:hAnsi="Arial Narrow" w:cs="Times New Roman"/>
                <w:sz w:val="20"/>
                <w:szCs w:val="20"/>
              </w:rPr>
              <w:t>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20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1522BB">
              <w:rPr>
                <w:rFonts w:ascii="Arial Narrow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1522B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g. na internetskoj stranici 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 xml:space="preserve">Pučke </w:t>
            </w:r>
            <w:r>
              <w:rPr>
                <w:rFonts w:ascii="Arial Narrow" w:hAnsi="Arial Narrow" w:cs="Times New Roman"/>
                <w:sz w:val="20"/>
                <w:szCs w:val="20"/>
              </w:rPr>
              <w:t>knjižnice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 xml:space="preserve"> i čitaonice Daruvar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na poveznici:  </w:t>
            </w:r>
            <w:hyperlink r:id="rId5" w:history="1">
              <w:r w:rsidR="00274424" w:rsidRPr="00274424">
                <w:rPr>
                  <w:color w:val="0000FF"/>
                  <w:u w:val="single"/>
                </w:rPr>
                <w:t>https://knjiznica-daruvar.hr/dokumenti.asp?id=7&amp;n=5</w:t>
              </w:r>
            </w:hyperlink>
          </w:p>
          <w:p w14:paraId="1B37FE34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D7B9EB" w14:textId="77777777" w:rsidR="00416C11" w:rsidRDefault="00416C11"/>
    <w:sectPr w:rsidR="0041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B6"/>
    <w:rsid w:val="000373B6"/>
    <w:rsid w:val="001522BB"/>
    <w:rsid w:val="00274424"/>
    <w:rsid w:val="00416C11"/>
    <w:rsid w:val="0065057A"/>
    <w:rsid w:val="00C85F50"/>
    <w:rsid w:val="00E3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BE7B"/>
  <w15:chartTrackingRefBased/>
  <w15:docId w15:val="{4B5580BF-47E4-4F48-A567-786D97EF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50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5F5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7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jiznica-daruvar.hr/dokumenti.asp?id=7&amp;n=5" TargetMode="External"/><Relationship Id="rId4" Type="http://schemas.openxmlformats.org/officeDocument/2006/relationships/hyperlink" Target="mailto:pkic@bj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Romana Horvat</cp:lastModifiedBy>
  <cp:revision>2</cp:revision>
  <dcterms:created xsi:type="dcterms:W3CDTF">2022-07-21T09:43:00Z</dcterms:created>
  <dcterms:modified xsi:type="dcterms:W3CDTF">2022-07-21T09:43:00Z</dcterms:modified>
</cp:coreProperties>
</file>