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4290" w14:textId="387D145A" w:rsidR="00205E6E" w:rsidRDefault="00205E6E" w:rsidP="00303108">
      <w:pPr>
        <w:pStyle w:val="Bezproreda"/>
        <w:rPr>
          <w:rFonts w:ascii="Times New Roman" w:hAnsi="Times New Roman" w:cs="Times New Roman"/>
        </w:rPr>
      </w:pPr>
      <w:r>
        <w:rPr>
          <w:rFonts w:ascii="Times New Roman" w:hAnsi="Times New Roman" w:cs="Times New Roman"/>
          <w:noProof/>
          <w:lang w:eastAsia="hr-HR"/>
        </w:rPr>
        <w:drawing>
          <wp:anchor distT="0" distB="0" distL="114300" distR="114300" simplePos="0" relativeHeight="251658240" behindDoc="0" locked="0" layoutInCell="1" allowOverlap="1" wp14:anchorId="703F04E5" wp14:editId="4EDE4DA6">
            <wp:simplePos x="0" y="0"/>
            <wp:positionH relativeFrom="margin">
              <wp:align>left</wp:align>
            </wp:positionH>
            <wp:positionV relativeFrom="paragraph">
              <wp:posOffset>9525</wp:posOffset>
            </wp:positionV>
            <wp:extent cx="1047750" cy="1362075"/>
            <wp:effectExtent l="0" t="0" r="0" b="9525"/>
            <wp:wrapSquare wrapText="r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8CD00" w14:textId="77777777" w:rsidR="00205E6E" w:rsidRDefault="00205E6E" w:rsidP="00303108">
      <w:pPr>
        <w:pStyle w:val="Bezproreda"/>
        <w:rPr>
          <w:rFonts w:ascii="Times New Roman" w:hAnsi="Times New Roman" w:cs="Times New Roman"/>
        </w:rPr>
      </w:pPr>
    </w:p>
    <w:p w14:paraId="1E34F1C9" w14:textId="77777777" w:rsidR="00205E6E" w:rsidRDefault="00205E6E" w:rsidP="00303108">
      <w:pPr>
        <w:pStyle w:val="Bezproreda"/>
        <w:rPr>
          <w:rFonts w:ascii="Times New Roman" w:hAnsi="Times New Roman" w:cs="Times New Roman"/>
        </w:rPr>
      </w:pPr>
    </w:p>
    <w:p w14:paraId="70D9E27F" w14:textId="77777777" w:rsidR="00205E6E" w:rsidRDefault="00205E6E" w:rsidP="00303108">
      <w:pPr>
        <w:pStyle w:val="Bezproreda"/>
        <w:rPr>
          <w:rFonts w:ascii="Times New Roman" w:hAnsi="Times New Roman" w:cs="Times New Roman"/>
        </w:rPr>
      </w:pPr>
    </w:p>
    <w:p w14:paraId="4A3B47FA" w14:textId="77777777" w:rsidR="00205E6E" w:rsidRDefault="00205E6E" w:rsidP="00303108">
      <w:pPr>
        <w:pStyle w:val="Bezproreda"/>
        <w:rPr>
          <w:rFonts w:ascii="Times New Roman" w:hAnsi="Times New Roman" w:cs="Times New Roman"/>
        </w:rPr>
      </w:pPr>
    </w:p>
    <w:p w14:paraId="77320BDC" w14:textId="77777777" w:rsidR="00205E6E" w:rsidRDefault="00205E6E" w:rsidP="00303108">
      <w:pPr>
        <w:pStyle w:val="Bezproreda"/>
        <w:rPr>
          <w:rFonts w:ascii="Times New Roman" w:hAnsi="Times New Roman" w:cs="Times New Roman"/>
        </w:rPr>
      </w:pPr>
    </w:p>
    <w:p w14:paraId="099428AC" w14:textId="77777777" w:rsidR="00205E6E" w:rsidRDefault="00205E6E" w:rsidP="00303108">
      <w:pPr>
        <w:pStyle w:val="Bezproreda"/>
        <w:rPr>
          <w:rFonts w:ascii="Times New Roman" w:hAnsi="Times New Roman" w:cs="Times New Roman"/>
        </w:rPr>
      </w:pPr>
    </w:p>
    <w:p w14:paraId="6B4AFF91" w14:textId="77777777" w:rsidR="00205E6E" w:rsidRDefault="00205E6E" w:rsidP="00303108">
      <w:pPr>
        <w:pStyle w:val="Bezproreda"/>
        <w:rPr>
          <w:rFonts w:ascii="Times New Roman" w:hAnsi="Times New Roman" w:cs="Times New Roman"/>
        </w:rPr>
      </w:pPr>
    </w:p>
    <w:p w14:paraId="770126EF" w14:textId="77777777" w:rsidR="00205E6E" w:rsidRDefault="00205E6E" w:rsidP="00303108">
      <w:pPr>
        <w:pStyle w:val="Bezproreda"/>
        <w:rPr>
          <w:rFonts w:ascii="Times New Roman" w:hAnsi="Times New Roman" w:cs="Times New Roman"/>
        </w:rPr>
      </w:pPr>
    </w:p>
    <w:p w14:paraId="5CF2CACE" w14:textId="77777777" w:rsidR="00205E6E" w:rsidRDefault="00205E6E" w:rsidP="00303108">
      <w:pPr>
        <w:pStyle w:val="Bezproreda"/>
        <w:rPr>
          <w:rFonts w:ascii="Times New Roman" w:hAnsi="Times New Roman" w:cs="Times New Roman"/>
        </w:rPr>
      </w:pPr>
    </w:p>
    <w:p w14:paraId="6837DAB8" w14:textId="77777777" w:rsidR="00205E6E" w:rsidRDefault="00205E6E" w:rsidP="00303108">
      <w:pPr>
        <w:pStyle w:val="Bezproreda"/>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205E6E" w:rsidRPr="00205E6E" w14:paraId="04B1A110" w14:textId="77777777" w:rsidTr="00CE2F56">
        <w:tc>
          <w:tcPr>
            <w:tcW w:w="4261" w:type="dxa"/>
            <w:tcBorders>
              <w:top w:val="nil"/>
              <w:left w:val="nil"/>
              <w:bottom w:val="nil"/>
              <w:right w:val="nil"/>
            </w:tcBorders>
          </w:tcPr>
          <w:p w14:paraId="74E5CF12" w14:textId="77777777" w:rsidR="00205E6E" w:rsidRPr="00205E6E" w:rsidRDefault="00205E6E" w:rsidP="00205E6E">
            <w:pPr>
              <w:spacing w:after="0" w:line="240" w:lineRule="auto"/>
              <w:rPr>
                <w:rFonts w:ascii="Times New Roman" w:hAnsi="Times New Roman" w:cs="Times New Roman"/>
                <w:b/>
                <w:sz w:val="24"/>
                <w:szCs w:val="24"/>
              </w:rPr>
            </w:pPr>
            <w:bookmarkStart w:id="0" w:name="_Hlk34163406"/>
            <w:r w:rsidRPr="00205E6E">
              <w:rPr>
                <w:rFonts w:ascii="Times New Roman" w:hAnsi="Times New Roman" w:cs="Times New Roman"/>
                <w:b/>
                <w:sz w:val="24"/>
                <w:szCs w:val="24"/>
              </w:rPr>
              <w:t>PUČKA KNJIŽNICA I ČITAONICA DARUVAR</w:t>
            </w:r>
          </w:p>
          <w:p w14:paraId="2F45D376" w14:textId="77777777" w:rsidR="00205E6E" w:rsidRPr="00205E6E" w:rsidRDefault="00205E6E" w:rsidP="00205E6E">
            <w:pPr>
              <w:spacing w:after="0" w:line="240" w:lineRule="auto"/>
              <w:rPr>
                <w:rFonts w:ascii="Times New Roman" w:hAnsi="Times New Roman" w:cs="Times New Roman"/>
                <w:sz w:val="24"/>
                <w:szCs w:val="24"/>
              </w:rPr>
            </w:pPr>
            <w:r w:rsidRPr="00205E6E">
              <w:rPr>
                <w:rFonts w:ascii="Times New Roman" w:hAnsi="Times New Roman" w:cs="Times New Roman"/>
                <w:sz w:val="24"/>
                <w:szCs w:val="24"/>
              </w:rPr>
              <w:t>STJEPAN RADIĆA 5</w:t>
            </w:r>
          </w:p>
          <w:p w14:paraId="24CE1B54" w14:textId="77777777" w:rsidR="00205E6E" w:rsidRPr="00205E6E" w:rsidRDefault="00205E6E" w:rsidP="00205E6E">
            <w:pPr>
              <w:pStyle w:val="Bezproreda"/>
              <w:rPr>
                <w:rFonts w:ascii="Times New Roman" w:hAnsi="Times New Roman" w:cs="Times New Roman"/>
                <w:sz w:val="24"/>
                <w:szCs w:val="24"/>
              </w:rPr>
            </w:pPr>
            <w:r w:rsidRPr="00205E6E">
              <w:rPr>
                <w:rFonts w:ascii="Times New Roman" w:hAnsi="Times New Roman" w:cs="Times New Roman"/>
                <w:sz w:val="24"/>
                <w:szCs w:val="24"/>
              </w:rPr>
              <w:t>43500 DARUVAR</w:t>
            </w:r>
          </w:p>
          <w:p w14:paraId="11FB279B" w14:textId="77777777" w:rsidR="00205E6E" w:rsidRPr="00205E6E" w:rsidRDefault="00205E6E" w:rsidP="00205E6E">
            <w:pPr>
              <w:pStyle w:val="Bezproreda"/>
              <w:rPr>
                <w:rFonts w:ascii="Times New Roman" w:hAnsi="Times New Roman" w:cs="Times New Roman"/>
                <w:sz w:val="24"/>
                <w:szCs w:val="24"/>
              </w:rPr>
            </w:pPr>
          </w:p>
          <w:p w14:paraId="6B2B20B9" w14:textId="77777777" w:rsidR="00205E6E" w:rsidRPr="00205E6E" w:rsidRDefault="00205E6E" w:rsidP="00205E6E">
            <w:pPr>
              <w:pStyle w:val="Bezproreda"/>
              <w:rPr>
                <w:rFonts w:ascii="Times New Roman" w:hAnsi="Times New Roman" w:cs="Times New Roman"/>
                <w:sz w:val="24"/>
                <w:szCs w:val="24"/>
              </w:rPr>
            </w:pPr>
            <w:r w:rsidRPr="00205E6E">
              <w:rPr>
                <w:rFonts w:ascii="Times New Roman" w:hAnsi="Times New Roman" w:cs="Times New Roman"/>
                <w:sz w:val="24"/>
                <w:szCs w:val="24"/>
              </w:rPr>
              <w:t>Ravnateljica: Romana Horvat</w:t>
            </w:r>
          </w:p>
          <w:p w14:paraId="70935AFB" w14:textId="77777777" w:rsidR="00205E6E" w:rsidRPr="00205E6E" w:rsidRDefault="00205E6E" w:rsidP="00205E6E">
            <w:pPr>
              <w:pStyle w:val="Bezproreda"/>
              <w:rPr>
                <w:rFonts w:ascii="Times New Roman" w:hAnsi="Times New Roman" w:cs="Times New Roman"/>
                <w:sz w:val="24"/>
                <w:szCs w:val="24"/>
              </w:rPr>
            </w:pPr>
            <w:r w:rsidRPr="00205E6E">
              <w:rPr>
                <w:rFonts w:ascii="Times New Roman" w:hAnsi="Times New Roman" w:cs="Times New Roman"/>
                <w:sz w:val="24"/>
                <w:szCs w:val="24"/>
              </w:rPr>
              <w:t>Tel.043/331-592</w:t>
            </w:r>
          </w:p>
          <w:p w14:paraId="60164019" w14:textId="77777777" w:rsidR="00205E6E" w:rsidRPr="00205E6E" w:rsidRDefault="00205E6E" w:rsidP="00205E6E">
            <w:pPr>
              <w:pStyle w:val="Bezproreda"/>
              <w:rPr>
                <w:rFonts w:ascii="Times New Roman" w:hAnsi="Times New Roman" w:cs="Times New Roman"/>
                <w:sz w:val="24"/>
                <w:szCs w:val="24"/>
              </w:rPr>
            </w:pPr>
            <w:r w:rsidRPr="00205E6E">
              <w:rPr>
                <w:rFonts w:ascii="Times New Roman" w:hAnsi="Times New Roman" w:cs="Times New Roman"/>
                <w:sz w:val="24"/>
                <w:szCs w:val="24"/>
              </w:rPr>
              <w:t xml:space="preserve">Tel/fax.043/331-468 </w:t>
            </w:r>
          </w:p>
          <w:p w14:paraId="50A5F518" w14:textId="77777777" w:rsidR="00205E6E" w:rsidRPr="00205E6E" w:rsidRDefault="00205E6E" w:rsidP="00205E6E">
            <w:pPr>
              <w:spacing w:after="0" w:line="240" w:lineRule="auto"/>
              <w:rPr>
                <w:rFonts w:ascii="Times New Roman" w:hAnsi="Times New Roman" w:cs="Times New Roman"/>
                <w:bCs/>
                <w:iCs/>
                <w:sz w:val="24"/>
                <w:szCs w:val="24"/>
              </w:rPr>
            </w:pPr>
          </w:p>
        </w:tc>
        <w:tc>
          <w:tcPr>
            <w:tcW w:w="4261" w:type="dxa"/>
            <w:tcBorders>
              <w:top w:val="nil"/>
              <w:left w:val="nil"/>
              <w:bottom w:val="nil"/>
              <w:right w:val="nil"/>
            </w:tcBorders>
          </w:tcPr>
          <w:p w14:paraId="09B876C9" w14:textId="77777777" w:rsidR="00205E6E" w:rsidRPr="00205E6E" w:rsidRDefault="00205E6E" w:rsidP="00205E6E">
            <w:pPr>
              <w:spacing w:after="0" w:line="240" w:lineRule="auto"/>
              <w:rPr>
                <w:rFonts w:ascii="Times New Roman" w:hAnsi="Times New Roman" w:cs="Times New Roman"/>
                <w:i/>
                <w:sz w:val="24"/>
                <w:szCs w:val="24"/>
              </w:rPr>
            </w:pPr>
          </w:p>
        </w:tc>
      </w:tr>
      <w:tr w:rsidR="00205E6E" w:rsidRPr="00205E6E" w14:paraId="5A3DE359" w14:textId="77777777" w:rsidTr="00CE2F56">
        <w:tc>
          <w:tcPr>
            <w:tcW w:w="4261" w:type="dxa"/>
            <w:tcBorders>
              <w:top w:val="nil"/>
              <w:left w:val="nil"/>
              <w:bottom w:val="nil"/>
              <w:right w:val="nil"/>
            </w:tcBorders>
          </w:tcPr>
          <w:p w14:paraId="2D7CA473" w14:textId="77777777" w:rsidR="00205E6E" w:rsidRPr="00205E6E" w:rsidRDefault="00205E6E" w:rsidP="00205E6E">
            <w:pPr>
              <w:spacing w:after="0" w:line="240" w:lineRule="auto"/>
              <w:rPr>
                <w:rFonts w:ascii="Times New Roman" w:hAnsi="Times New Roman" w:cs="Times New Roman"/>
                <w:bCs/>
                <w:iCs/>
                <w:sz w:val="24"/>
                <w:szCs w:val="24"/>
              </w:rPr>
            </w:pPr>
          </w:p>
          <w:p w14:paraId="21BDAE1D" w14:textId="77777777" w:rsidR="00205E6E" w:rsidRPr="00205E6E" w:rsidRDefault="00205E6E" w:rsidP="00205E6E">
            <w:pPr>
              <w:spacing w:after="0" w:line="240" w:lineRule="auto"/>
              <w:rPr>
                <w:rFonts w:ascii="Times New Roman" w:hAnsi="Times New Roman" w:cs="Times New Roman"/>
                <w:bCs/>
                <w:iCs/>
                <w:sz w:val="24"/>
                <w:szCs w:val="24"/>
              </w:rPr>
            </w:pPr>
            <w:r w:rsidRPr="00205E6E">
              <w:rPr>
                <w:rFonts w:ascii="Times New Roman" w:hAnsi="Times New Roman" w:cs="Times New Roman"/>
                <w:bCs/>
                <w:iCs/>
                <w:sz w:val="24"/>
                <w:szCs w:val="24"/>
              </w:rPr>
              <w:t>IBAN HR6823400091100055926</w:t>
            </w:r>
          </w:p>
          <w:p w14:paraId="04CD5C51" w14:textId="14F5C413" w:rsidR="00205E6E" w:rsidRDefault="00205E6E" w:rsidP="00205E6E">
            <w:pPr>
              <w:spacing w:after="0" w:line="240" w:lineRule="auto"/>
              <w:rPr>
                <w:rFonts w:ascii="Times New Roman" w:hAnsi="Times New Roman" w:cs="Times New Roman"/>
                <w:bCs/>
                <w:iCs/>
                <w:sz w:val="24"/>
                <w:szCs w:val="24"/>
              </w:rPr>
            </w:pPr>
            <w:r w:rsidRPr="00205E6E">
              <w:rPr>
                <w:rFonts w:ascii="Times New Roman" w:hAnsi="Times New Roman" w:cs="Times New Roman"/>
                <w:bCs/>
                <w:iCs/>
                <w:sz w:val="24"/>
                <w:szCs w:val="24"/>
              </w:rPr>
              <w:t>OIB: 09901662337</w:t>
            </w:r>
          </w:p>
          <w:p w14:paraId="336FDBF4" w14:textId="536CDA7A" w:rsidR="00B00A7D" w:rsidRDefault="00B00A7D" w:rsidP="00205E6E">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Broj RKP-a: 34635</w:t>
            </w:r>
          </w:p>
          <w:p w14:paraId="12065E34" w14:textId="1F03C8CE" w:rsidR="00B00A7D" w:rsidRDefault="00B00A7D" w:rsidP="00205E6E">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Matični broj: 0225703</w:t>
            </w:r>
          </w:p>
          <w:p w14:paraId="6F3B5835" w14:textId="3391806E" w:rsidR="00B00A7D" w:rsidRDefault="00B00A7D" w:rsidP="00205E6E">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Razina: 21</w:t>
            </w:r>
          </w:p>
          <w:p w14:paraId="109D6AAF" w14:textId="3290F991" w:rsidR="00B00A7D" w:rsidRDefault="00B00A7D" w:rsidP="00205E6E">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Šifra djelatnosti prema NKD-u: 9101</w:t>
            </w:r>
          </w:p>
          <w:p w14:paraId="7EC2F222" w14:textId="7936D510" w:rsidR="00B00A7D" w:rsidRDefault="00B00A7D" w:rsidP="00205E6E">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Šifra županije: 7-Bjelovarsko- bilogorska</w:t>
            </w:r>
          </w:p>
          <w:p w14:paraId="4798C212" w14:textId="039CDB30" w:rsidR="00B00A7D" w:rsidRPr="00205E6E" w:rsidRDefault="00B00A7D" w:rsidP="00205E6E">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Šifra grada: 067-Daruvar</w:t>
            </w:r>
          </w:p>
          <w:p w14:paraId="555B315E" w14:textId="12735079" w:rsidR="00205E6E" w:rsidRDefault="00205E6E" w:rsidP="00205E6E">
            <w:pPr>
              <w:spacing w:after="0" w:line="240" w:lineRule="auto"/>
              <w:rPr>
                <w:rFonts w:ascii="Times New Roman" w:hAnsi="Times New Roman" w:cs="Times New Roman"/>
                <w:bCs/>
                <w:iCs/>
                <w:sz w:val="24"/>
                <w:szCs w:val="24"/>
              </w:rPr>
            </w:pPr>
            <w:r w:rsidRPr="00205E6E">
              <w:rPr>
                <w:rFonts w:ascii="Times New Roman" w:hAnsi="Times New Roman" w:cs="Times New Roman"/>
                <w:bCs/>
                <w:iCs/>
                <w:sz w:val="24"/>
                <w:szCs w:val="24"/>
              </w:rPr>
              <w:t>e-mail:</w:t>
            </w:r>
            <w:r w:rsidR="00813CFB">
              <w:rPr>
                <w:rFonts w:ascii="Times New Roman" w:hAnsi="Times New Roman" w:cs="Times New Roman"/>
                <w:bCs/>
                <w:iCs/>
                <w:sz w:val="24"/>
                <w:szCs w:val="24"/>
              </w:rPr>
              <w:t xml:space="preserve"> </w:t>
            </w:r>
            <w:r w:rsidRPr="00205E6E">
              <w:rPr>
                <w:rFonts w:ascii="Times New Roman" w:hAnsi="Times New Roman" w:cs="Times New Roman"/>
                <w:bCs/>
                <w:iCs/>
                <w:sz w:val="24"/>
                <w:szCs w:val="24"/>
              </w:rPr>
              <w:t>pkic@bj.t-com.hr</w:t>
            </w:r>
          </w:p>
          <w:p w14:paraId="167CFC93" w14:textId="53F247DA" w:rsidR="00205E6E" w:rsidRDefault="00205E6E" w:rsidP="00205E6E">
            <w:pPr>
              <w:spacing w:after="0" w:line="240" w:lineRule="auto"/>
              <w:rPr>
                <w:rFonts w:ascii="Times New Roman" w:hAnsi="Times New Roman" w:cs="Times New Roman"/>
                <w:bCs/>
                <w:iCs/>
                <w:sz w:val="24"/>
                <w:szCs w:val="24"/>
              </w:rPr>
            </w:pPr>
          </w:p>
          <w:p w14:paraId="10BB55BB" w14:textId="77777777" w:rsidR="00205E6E" w:rsidRPr="00205E6E" w:rsidRDefault="00205E6E" w:rsidP="00205E6E">
            <w:pPr>
              <w:spacing w:after="0" w:line="240" w:lineRule="auto"/>
              <w:rPr>
                <w:rFonts w:ascii="Times New Roman" w:hAnsi="Times New Roman" w:cs="Times New Roman"/>
                <w:bCs/>
                <w:iCs/>
                <w:sz w:val="24"/>
                <w:szCs w:val="24"/>
              </w:rPr>
            </w:pPr>
          </w:p>
          <w:p w14:paraId="2681C7DB" w14:textId="12FF5F00" w:rsidR="00205E6E" w:rsidRPr="00205E6E" w:rsidRDefault="00205E6E" w:rsidP="00205E6E">
            <w:pPr>
              <w:spacing w:after="0" w:line="240" w:lineRule="auto"/>
              <w:rPr>
                <w:rFonts w:ascii="Times New Roman" w:hAnsi="Times New Roman" w:cs="Times New Roman"/>
                <w:bCs/>
                <w:iCs/>
                <w:sz w:val="24"/>
                <w:szCs w:val="24"/>
              </w:rPr>
            </w:pPr>
            <w:r w:rsidRPr="00205E6E">
              <w:rPr>
                <w:rFonts w:ascii="Times New Roman" w:hAnsi="Times New Roman" w:cs="Times New Roman"/>
                <w:bCs/>
                <w:iCs/>
                <w:sz w:val="24"/>
                <w:szCs w:val="24"/>
              </w:rPr>
              <w:t>KLASA:</w:t>
            </w:r>
            <w:r w:rsidR="00813CFB">
              <w:rPr>
                <w:rFonts w:ascii="Times New Roman" w:hAnsi="Times New Roman" w:cs="Times New Roman"/>
                <w:bCs/>
                <w:iCs/>
                <w:sz w:val="24"/>
                <w:szCs w:val="24"/>
              </w:rPr>
              <w:t xml:space="preserve"> 400-03/2</w:t>
            </w:r>
            <w:r w:rsidR="00B00A7D">
              <w:rPr>
                <w:rFonts w:ascii="Times New Roman" w:hAnsi="Times New Roman" w:cs="Times New Roman"/>
                <w:bCs/>
                <w:iCs/>
                <w:sz w:val="24"/>
                <w:szCs w:val="24"/>
              </w:rPr>
              <w:t>3</w:t>
            </w:r>
            <w:r w:rsidR="00813CFB">
              <w:rPr>
                <w:rFonts w:ascii="Times New Roman" w:hAnsi="Times New Roman" w:cs="Times New Roman"/>
                <w:bCs/>
                <w:iCs/>
                <w:sz w:val="24"/>
                <w:szCs w:val="24"/>
              </w:rPr>
              <w:t>-01/01</w:t>
            </w:r>
          </w:p>
          <w:p w14:paraId="5BDCD4D4" w14:textId="1F19EAA4" w:rsidR="00205E6E" w:rsidRPr="00205E6E" w:rsidRDefault="00205E6E" w:rsidP="00205E6E">
            <w:pPr>
              <w:spacing w:after="0" w:line="240" w:lineRule="auto"/>
              <w:rPr>
                <w:rFonts w:ascii="Times New Roman" w:hAnsi="Times New Roman" w:cs="Times New Roman"/>
                <w:bCs/>
                <w:iCs/>
                <w:sz w:val="24"/>
                <w:szCs w:val="24"/>
              </w:rPr>
            </w:pPr>
            <w:r w:rsidRPr="00205E6E">
              <w:rPr>
                <w:rFonts w:ascii="Times New Roman" w:hAnsi="Times New Roman" w:cs="Times New Roman"/>
                <w:bCs/>
                <w:iCs/>
                <w:sz w:val="24"/>
                <w:szCs w:val="24"/>
              </w:rPr>
              <w:t>UR.BROJ:</w:t>
            </w:r>
            <w:r w:rsidR="00813CFB">
              <w:rPr>
                <w:rFonts w:ascii="Times New Roman" w:hAnsi="Times New Roman" w:cs="Times New Roman"/>
                <w:bCs/>
                <w:iCs/>
                <w:sz w:val="24"/>
                <w:szCs w:val="24"/>
              </w:rPr>
              <w:t xml:space="preserve"> 2103-03-42/01-2</w:t>
            </w:r>
            <w:r w:rsidR="00B00A7D">
              <w:rPr>
                <w:rFonts w:ascii="Times New Roman" w:hAnsi="Times New Roman" w:cs="Times New Roman"/>
                <w:bCs/>
                <w:iCs/>
                <w:sz w:val="24"/>
                <w:szCs w:val="24"/>
              </w:rPr>
              <w:t>3</w:t>
            </w:r>
            <w:r w:rsidR="00813CFB">
              <w:rPr>
                <w:rFonts w:ascii="Times New Roman" w:hAnsi="Times New Roman" w:cs="Times New Roman"/>
                <w:bCs/>
                <w:iCs/>
                <w:sz w:val="24"/>
                <w:szCs w:val="24"/>
              </w:rPr>
              <w:t>-01</w:t>
            </w:r>
          </w:p>
          <w:p w14:paraId="41DDB2AA" w14:textId="77777777" w:rsidR="00205E6E" w:rsidRPr="00205E6E" w:rsidRDefault="00205E6E" w:rsidP="00205E6E">
            <w:pPr>
              <w:spacing w:after="0" w:line="240" w:lineRule="auto"/>
              <w:rPr>
                <w:rFonts w:ascii="Times New Roman" w:hAnsi="Times New Roman" w:cs="Times New Roman"/>
                <w:bCs/>
                <w:iCs/>
                <w:sz w:val="24"/>
                <w:szCs w:val="24"/>
              </w:rPr>
            </w:pPr>
          </w:p>
          <w:p w14:paraId="711C01F1" w14:textId="16D2182A" w:rsidR="00205E6E" w:rsidRPr="00205E6E" w:rsidRDefault="00205E6E" w:rsidP="00205E6E">
            <w:pPr>
              <w:spacing w:after="0" w:line="240" w:lineRule="auto"/>
              <w:rPr>
                <w:rFonts w:ascii="Times New Roman" w:hAnsi="Times New Roman" w:cs="Times New Roman"/>
                <w:sz w:val="24"/>
                <w:szCs w:val="24"/>
              </w:rPr>
            </w:pPr>
            <w:r w:rsidRPr="00205E6E">
              <w:rPr>
                <w:rFonts w:ascii="Times New Roman" w:hAnsi="Times New Roman" w:cs="Times New Roman"/>
                <w:sz w:val="24"/>
                <w:szCs w:val="24"/>
              </w:rPr>
              <w:t xml:space="preserve">Daruvar, </w:t>
            </w:r>
            <w:r w:rsidR="00B00A7D">
              <w:rPr>
                <w:rFonts w:ascii="Times New Roman" w:hAnsi="Times New Roman" w:cs="Times New Roman"/>
                <w:sz w:val="24"/>
                <w:szCs w:val="24"/>
              </w:rPr>
              <w:t>27</w:t>
            </w:r>
            <w:r w:rsidRPr="00205E6E">
              <w:rPr>
                <w:rFonts w:ascii="Times New Roman" w:hAnsi="Times New Roman" w:cs="Times New Roman"/>
                <w:sz w:val="24"/>
                <w:szCs w:val="24"/>
              </w:rPr>
              <w:t>.0</w:t>
            </w:r>
            <w:r w:rsidR="007A47F0">
              <w:rPr>
                <w:rFonts w:ascii="Times New Roman" w:hAnsi="Times New Roman" w:cs="Times New Roman"/>
                <w:sz w:val="24"/>
                <w:szCs w:val="24"/>
              </w:rPr>
              <w:t>1.202</w:t>
            </w:r>
            <w:r w:rsidR="00B00A7D">
              <w:rPr>
                <w:rFonts w:ascii="Times New Roman" w:hAnsi="Times New Roman" w:cs="Times New Roman"/>
                <w:sz w:val="24"/>
                <w:szCs w:val="24"/>
              </w:rPr>
              <w:t>3</w:t>
            </w:r>
            <w:r w:rsidRPr="00205E6E">
              <w:rPr>
                <w:rFonts w:ascii="Times New Roman" w:hAnsi="Times New Roman" w:cs="Times New Roman"/>
                <w:sz w:val="24"/>
                <w:szCs w:val="24"/>
              </w:rPr>
              <w:t xml:space="preserve">. godine </w:t>
            </w:r>
          </w:p>
          <w:p w14:paraId="5A8360C0" w14:textId="77777777" w:rsidR="00205E6E" w:rsidRPr="00205E6E" w:rsidRDefault="00205E6E" w:rsidP="00205E6E">
            <w:pPr>
              <w:spacing w:after="0" w:line="240" w:lineRule="auto"/>
              <w:rPr>
                <w:rFonts w:ascii="Times New Roman" w:hAnsi="Times New Roman" w:cs="Times New Roman"/>
                <w:bCs/>
                <w:iCs/>
                <w:sz w:val="24"/>
                <w:szCs w:val="24"/>
              </w:rPr>
            </w:pPr>
          </w:p>
        </w:tc>
        <w:tc>
          <w:tcPr>
            <w:tcW w:w="4261" w:type="dxa"/>
            <w:tcBorders>
              <w:top w:val="nil"/>
              <w:left w:val="nil"/>
              <w:bottom w:val="nil"/>
              <w:right w:val="nil"/>
            </w:tcBorders>
          </w:tcPr>
          <w:p w14:paraId="7D239CA8" w14:textId="77777777" w:rsidR="00205E6E" w:rsidRPr="00205E6E" w:rsidRDefault="00205E6E" w:rsidP="00205E6E">
            <w:pPr>
              <w:spacing w:after="0" w:line="240" w:lineRule="auto"/>
              <w:rPr>
                <w:rFonts w:ascii="Times New Roman" w:hAnsi="Times New Roman" w:cs="Times New Roman"/>
                <w:i/>
                <w:sz w:val="24"/>
                <w:szCs w:val="24"/>
              </w:rPr>
            </w:pPr>
          </w:p>
        </w:tc>
      </w:tr>
      <w:bookmarkEnd w:id="0"/>
    </w:tbl>
    <w:p w14:paraId="30870EC7" w14:textId="77777777" w:rsidR="00303108" w:rsidRDefault="00303108" w:rsidP="00303108">
      <w:pPr>
        <w:pStyle w:val="Bezproreda"/>
        <w:rPr>
          <w:rFonts w:ascii="Times New Roman" w:hAnsi="Times New Roman" w:cs="Times New Roman"/>
          <w:sz w:val="24"/>
          <w:szCs w:val="24"/>
        </w:rPr>
      </w:pPr>
    </w:p>
    <w:p w14:paraId="484EB971" w14:textId="77777777" w:rsidR="00303108" w:rsidRPr="00474B34" w:rsidRDefault="00303108" w:rsidP="00474B34">
      <w:pPr>
        <w:pStyle w:val="Bezproreda"/>
        <w:rPr>
          <w:rFonts w:ascii="Times New Roman" w:hAnsi="Times New Roman" w:cs="Times New Roman"/>
          <w:sz w:val="24"/>
          <w:szCs w:val="24"/>
        </w:rPr>
      </w:pPr>
    </w:p>
    <w:p w14:paraId="4A741840" w14:textId="19F0F2EC" w:rsidR="00303108" w:rsidRDefault="00474B34" w:rsidP="00474B34">
      <w:pPr>
        <w:pStyle w:val="Bezproreda"/>
        <w:rPr>
          <w:rFonts w:ascii="Times New Roman" w:hAnsi="Times New Roman" w:cs="Times New Roman"/>
          <w:b/>
          <w:bCs/>
          <w:sz w:val="24"/>
          <w:szCs w:val="24"/>
        </w:rPr>
      </w:pPr>
      <w:r w:rsidRPr="00474B34">
        <w:rPr>
          <w:rFonts w:ascii="Times New Roman" w:hAnsi="Times New Roman" w:cs="Times New Roman"/>
          <w:b/>
          <w:bCs/>
          <w:sz w:val="24"/>
          <w:szCs w:val="24"/>
        </w:rPr>
        <w:t xml:space="preserve">                 </w:t>
      </w:r>
      <w:r w:rsidR="000752A7">
        <w:rPr>
          <w:rFonts w:ascii="Times New Roman" w:hAnsi="Times New Roman" w:cs="Times New Roman"/>
          <w:b/>
          <w:bCs/>
          <w:sz w:val="24"/>
          <w:szCs w:val="24"/>
        </w:rPr>
        <w:t xml:space="preserve">        </w:t>
      </w:r>
      <w:r w:rsidRPr="00474B34">
        <w:rPr>
          <w:rFonts w:ascii="Times New Roman" w:hAnsi="Times New Roman" w:cs="Times New Roman"/>
          <w:b/>
          <w:bCs/>
          <w:sz w:val="24"/>
          <w:szCs w:val="24"/>
        </w:rPr>
        <w:t xml:space="preserve">BILJEŠKE UZ </w:t>
      </w:r>
      <w:r w:rsidR="00E066D8">
        <w:rPr>
          <w:rFonts w:ascii="Times New Roman" w:hAnsi="Times New Roman" w:cs="Times New Roman"/>
          <w:b/>
          <w:bCs/>
          <w:sz w:val="24"/>
          <w:szCs w:val="24"/>
        </w:rPr>
        <w:t>FINANCIJSKI IZVJEŠTAJ ZA 2022. GODINU</w:t>
      </w:r>
    </w:p>
    <w:p w14:paraId="4ED4214E" w14:textId="3B0E7C9C" w:rsidR="00134AB3" w:rsidRDefault="00134AB3" w:rsidP="00474B34">
      <w:pPr>
        <w:pStyle w:val="Bezproreda"/>
        <w:rPr>
          <w:rFonts w:ascii="Times New Roman" w:hAnsi="Times New Roman" w:cs="Times New Roman"/>
          <w:b/>
          <w:bCs/>
          <w:sz w:val="24"/>
          <w:szCs w:val="24"/>
        </w:rPr>
      </w:pPr>
    </w:p>
    <w:p w14:paraId="35C5AE64" w14:textId="5961ED5F" w:rsidR="00E066D8" w:rsidRPr="00D640EA" w:rsidRDefault="00E066D8" w:rsidP="00474B34">
      <w:pPr>
        <w:pStyle w:val="Bezproreda"/>
        <w:rPr>
          <w:rFonts w:ascii="Times New Roman" w:hAnsi="Times New Roman" w:cs="Times New Roman"/>
          <w:sz w:val="24"/>
          <w:szCs w:val="24"/>
          <w:u w:val="single"/>
        </w:rPr>
      </w:pPr>
      <w:r w:rsidRPr="00D640EA">
        <w:rPr>
          <w:rFonts w:ascii="Times New Roman" w:hAnsi="Times New Roman" w:cs="Times New Roman"/>
          <w:sz w:val="24"/>
          <w:szCs w:val="24"/>
          <w:u w:val="single"/>
        </w:rPr>
        <w:t>Uvodni dio:</w:t>
      </w:r>
    </w:p>
    <w:p w14:paraId="1140C390" w14:textId="77777777" w:rsidR="00E066D8" w:rsidRDefault="00E066D8" w:rsidP="00474B34">
      <w:pPr>
        <w:pStyle w:val="Bezproreda"/>
        <w:rPr>
          <w:rFonts w:ascii="Times New Roman" w:hAnsi="Times New Roman" w:cs="Times New Roman"/>
          <w:b/>
          <w:bCs/>
          <w:sz w:val="24"/>
          <w:szCs w:val="24"/>
        </w:rPr>
      </w:pPr>
    </w:p>
    <w:p w14:paraId="35CF4D41" w14:textId="7BC009B1" w:rsidR="00134AB3" w:rsidRPr="00D640EA" w:rsidRDefault="00B00A7D" w:rsidP="00474B34">
      <w:pPr>
        <w:pStyle w:val="Bezproreda"/>
        <w:rPr>
          <w:rFonts w:ascii="Times New Roman" w:hAnsi="Times New Roman" w:cs="Times New Roman"/>
          <w:sz w:val="24"/>
          <w:szCs w:val="24"/>
        </w:rPr>
      </w:pPr>
      <w:r w:rsidRPr="00D640EA">
        <w:rPr>
          <w:rFonts w:ascii="Times New Roman" w:hAnsi="Times New Roman" w:cs="Times New Roman"/>
          <w:sz w:val="24"/>
          <w:szCs w:val="24"/>
        </w:rPr>
        <w:t>Osnivač Pučke knjižnice i čitaonice Daruvar je Grad Daruvar.</w:t>
      </w:r>
      <w:r w:rsidR="00E066D8" w:rsidRPr="00D640EA">
        <w:rPr>
          <w:rFonts w:ascii="Times New Roman" w:hAnsi="Times New Roman" w:cs="Times New Roman"/>
          <w:sz w:val="24"/>
          <w:szCs w:val="24"/>
        </w:rPr>
        <w:t xml:space="preserve"> Pučka knjižnica i čitaonica Daruvar samostalno djeluje od 7. listopada 1994. godine.</w:t>
      </w:r>
    </w:p>
    <w:p w14:paraId="26805773" w14:textId="77777777" w:rsidR="00E066D8" w:rsidRPr="00E066D8" w:rsidRDefault="00E066D8" w:rsidP="00E066D8">
      <w:pPr>
        <w:pStyle w:val="Bezproreda"/>
        <w:rPr>
          <w:rFonts w:ascii="Times New Roman" w:hAnsi="Times New Roman" w:cs="Times New Roman"/>
          <w:b/>
          <w:sz w:val="24"/>
          <w:szCs w:val="24"/>
        </w:rPr>
      </w:pPr>
    </w:p>
    <w:p w14:paraId="24A7A993" w14:textId="5C97A64F" w:rsidR="00E066D8" w:rsidRPr="00D640EA" w:rsidRDefault="00E066D8" w:rsidP="00E066D8">
      <w:pPr>
        <w:pStyle w:val="Bezproreda"/>
        <w:rPr>
          <w:rFonts w:ascii="Times New Roman" w:hAnsi="Times New Roman" w:cs="Times New Roman"/>
          <w:bCs/>
          <w:sz w:val="24"/>
          <w:szCs w:val="24"/>
          <w:u w:val="single"/>
        </w:rPr>
      </w:pPr>
      <w:r w:rsidRPr="00D640EA">
        <w:rPr>
          <w:rFonts w:ascii="Times New Roman" w:hAnsi="Times New Roman" w:cs="Times New Roman"/>
          <w:bCs/>
          <w:sz w:val="24"/>
          <w:szCs w:val="24"/>
          <w:u w:val="single"/>
        </w:rPr>
        <w:t>P</w:t>
      </w:r>
      <w:r w:rsidR="00D640EA" w:rsidRPr="00D640EA">
        <w:rPr>
          <w:rFonts w:ascii="Times New Roman" w:hAnsi="Times New Roman" w:cs="Times New Roman"/>
          <w:bCs/>
          <w:sz w:val="24"/>
          <w:szCs w:val="24"/>
          <w:u w:val="single"/>
        </w:rPr>
        <w:t>ovijesni aspekt</w:t>
      </w:r>
    </w:p>
    <w:p w14:paraId="4F213B3A" w14:textId="77777777" w:rsidR="00E066D8" w:rsidRPr="00E066D8" w:rsidRDefault="00E066D8" w:rsidP="00E066D8">
      <w:pPr>
        <w:pStyle w:val="Bezproreda"/>
        <w:rPr>
          <w:rFonts w:ascii="Times New Roman" w:hAnsi="Times New Roman" w:cs="Times New Roman"/>
          <w:b/>
          <w:sz w:val="24"/>
          <w:szCs w:val="24"/>
        </w:rPr>
      </w:pPr>
    </w:p>
    <w:p w14:paraId="48E9FD35"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 xml:space="preserve">Kulturni život jedne sredine često se vrednuje po radu kulturno-umjetničkih društava i prosvjetnom radu, po izdavačkoj djelatnosti. Među njih treba ubrojiti i knjižnice koje su posebno u prošlosti imale veliku važnost. Prethodnice daruvarske knjižnice moguće je pratiti od druge polovine 19. stoljeća, kao sastavne dijelove škola ili crkvenih institucija. Zabilježeno </w:t>
      </w:r>
      <w:r w:rsidRPr="00D640EA">
        <w:rPr>
          <w:rFonts w:ascii="Times New Roman" w:hAnsi="Times New Roman" w:cs="Times New Roman"/>
          <w:bCs/>
          <w:sz w:val="24"/>
          <w:szCs w:val="24"/>
        </w:rPr>
        <w:lastRenderedPageBreak/>
        <w:t>je da je već 1872. god. u Daruvaru bila čitaonica, ali podaci o njezinome radu nisu sačuvani. S obzirom da se 1894. god. spominje Daruvarska čitaonica te 1912. Hrvatska čitaonica i Srpska čitaonica, moguće je zaključiti da su to bila mjesta unutar kojih se u to doba organizirala šira kulturna djelatnost. U isto vrijeme, a i kasnije, u gradu je radila kupališna čitaonica, u kojoj su kupališni gosti mogli čitati tadašnje novine i časopise. U sastavu Češke besede u Daruvaru je 1907. godine osnovana knjižnica i čitaonica koja se odmah pretplatila na razne časopise i knjige obrazovnog i poučnog sadržaja pisane na hrvatskome i češkom jeziku. Prvi knjižničar u ovoj knjižnici bio je Rafael Paviček, inače tada poznati daruvarski mlinar.</w:t>
      </w:r>
    </w:p>
    <w:p w14:paraId="53A3ABA0" w14:textId="46782364"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 xml:space="preserve">U razdoblju između dva svjetska rata knjižnica Češke besede doživjela je puni procvat. Radnička čitaonica, koja je po nekim obilježjima imala i funkciju knjižnice, s radom je počela 1935. </w:t>
      </w:r>
      <w:r w:rsidR="003F5BC4" w:rsidRPr="00D640EA">
        <w:rPr>
          <w:rFonts w:ascii="Times New Roman" w:hAnsi="Times New Roman" w:cs="Times New Roman"/>
          <w:bCs/>
          <w:sz w:val="24"/>
          <w:szCs w:val="24"/>
        </w:rPr>
        <w:t>godine. Već</w:t>
      </w:r>
      <w:r w:rsidRPr="00D640EA">
        <w:rPr>
          <w:rFonts w:ascii="Times New Roman" w:hAnsi="Times New Roman" w:cs="Times New Roman"/>
          <w:bCs/>
          <w:sz w:val="24"/>
          <w:szCs w:val="24"/>
        </w:rPr>
        <w:t xml:space="preserve"> u prvim godinama Drugog svjetskog rata u Daruvaru se pojavila ideja o osnivanju jedne gradske knjižnice. U novijim zapisima često se spominje da je daruvarska narodna knjižnica osnovana 1947. godine, no prema tvrdnjama Vladimira Danjeka, prvog daruvarskog knjižničara nakon rata, knjižnica je osnovana vjerojatno tek krajem 1948. g. Od tada do danas daruvarska knjižnica promijenila je nekoliko adresa.</w:t>
      </w:r>
    </w:p>
    <w:p w14:paraId="48FBFD01"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Odmah nakon rata smještena je u prostor nekadašnjeg kina na današnjem Trgu kralja Tomislava (današnja banka), nakon čega seli u prostorije današnjeg Ghetaldusa pa u Bjelajčevu fotografsku radnju, bivši dućan obuće Peko i nakraju u zgradu Slavonije gdje je bila smještena u razdoblju od 1950. do 1960. godine. Nakon Vladimira Danjeka, knjižničar je postao Slavko Hat te od 1959. do 1987. godine i Darko Eisenbacher.</w:t>
      </w:r>
    </w:p>
    <w:p w14:paraId="0625EE14"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 xml:space="preserve">Vjerojatno 1961. godine, knjižnica je ponovno preseljena i to u zgradu Vranjevine, a od 1984. pod vodstvom Margot Moćan trajno je smještena na adresi Stjepana Radića 5 u kojoj se nalazi i danas. </w:t>
      </w:r>
    </w:p>
    <w:p w14:paraId="0C1FDAE4" w14:textId="2870ED99" w:rsidR="00134AB3"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Pučka knjižnica i čitaonica Daruvar djeluje kao samostalna kulturna ustanova. (Izvor dr. Vjenceslav Herout).</w:t>
      </w:r>
    </w:p>
    <w:p w14:paraId="0F57C6F3" w14:textId="77777777" w:rsidR="00E066D8" w:rsidRPr="00D640EA" w:rsidRDefault="00E066D8" w:rsidP="00E066D8">
      <w:pPr>
        <w:pStyle w:val="Bezproreda"/>
        <w:rPr>
          <w:rFonts w:ascii="Times New Roman" w:hAnsi="Times New Roman" w:cs="Times New Roman"/>
          <w:bCs/>
          <w:sz w:val="24"/>
          <w:szCs w:val="24"/>
        </w:rPr>
      </w:pPr>
    </w:p>
    <w:p w14:paraId="58C2EEDD" w14:textId="555B2C09" w:rsidR="00E066D8" w:rsidRPr="00D640EA" w:rsidRDefault="00E066D8" w:rsidP="00E066D8">
      <w:pPr>
        <w:pStyle w:val="Bezproreda"/>
        <w:rPr>
          <w:rFonts w:ascii="Times New Roman" w:hAnsi="Times New Roman" w:cs="Times New Roman"/>
          <w:bCs/>
          <w:sz w:val="24"/>
          <w:szCs w:val="24"/>
          <w:u w:val="single"/>
        </w:rPr>
      </w:pPr>
      <w:r w:rsidRPr="00D640EA">
        <w:rPr>
          <w:rFonts w:ascii="Times New Roman" w:hAnsi="Times New Roman" w:cs="Times New Roman"/>
          <w:bCs/>
          <w:sz w:val="24"/>
          <w:szCs w:val="24"/>
          <w:u w:val="single"/>
        </w:rPr>
        <w:t>O</w:t>
      </w:r>
      <w:r w:rsidR="00D640EA">
        <w:rPr>
          <w:rFonts w:ascii="Times New Roman" w:hAnsi="Times New Roman" w:cs="Times New Roman"/>
          <w:bCs/>
          <w:sz w:val="24"/>
          <w:szCs w:val="24"/>
          <w:u w:val="single"/>
        </w:rPr>
        <w:t>pći i posebni ciljevi</w:t>
      </w:r>
      <w:r w:rsidRPr="00D640EA">
        <w:rPr>
          <w:rFonts w:ascii="Times New Roman" w:hAnsi="Times New Roman" w:cs="Times New Roman"/>
          <w:bCs/>
          <w:sz w:val="24"/>
          <w:szCs w:val="24"/>
          <w:u w:val="single"/>
        </w:rPr>
        <w:t xml:space="preserve"> </w:t>
      </w:r>
    </w:p>
    <w:p w14:paraId="495288B9"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Viziju i misiju knjižnice možemo ostvariti sljedećim ciljevima:</w:t>
      </w:r>
    </w:p>
    <w:p w14:paraId="34FB41B7" w14:textId="77777777" w:rsidR="00D640EA" w:rsidRDefault="00D640EA" w:rsidP="00E066D8">
      <w:pPr>
        <w:pStyle w:val="Bezproreda"/>
        <w:rPr>
          <w:rFonts w:ascii="Times New Roman" w:hAnsi="Times New Roman" w:cs="Times New Roman"/>
          <w:bCs/>
          <w:sz w:val="24"/>
          <w:szCs w:val="24"/>
        </w:rPr>
      </w:pPr>
    </w:p>
    <w:p w14:paraId="7E540562" w14:textId="6F268CFA"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Opći cilj 1. Razvoj cjeloživotnog obrazovanja u knjižnici</w:t>
      </w:r>
    </w:p>
    <w:p w14:paraId="785F7B2E"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Posebni cilj 1.1. Popularizacija knjižničnih djelatnosti</w:t>
      </w:r>
    </w:p>
    <w:p w14:paraId="02059A36"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 xml:space="preserve">Posebni cilj 1.2. Popularizacija čitanja </w:t>
      </w:r>
    </w:p>
    <w:p w14:paraId="2BF9BEE5" w14:textId="77777777" w:rsidR="00E066D8" w:rsidRPr="00D640EA" w:rsidRDefault="00E066D8" w:rsidP="00E066D8">
      <w:pPr>
        <w:pStyle w:val="Bezproreda"/>
        <w:rPr>
          <w:rFonts w:ascii="Times New Roman" w:hAnsi="Times New Roman" w:cs="Times New Roman"/>
          <w:bCs/>
          <w:sz w:val="24"/>
          <w:szCs w:val="24"/>
        </w:rPr>
      </w:pPr>
    </w:p>
    <w:p w14:paraId="271D104A"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Opći cilj 2. Knjižnica je privlačno mjesto za igru, učenje i druženje</w:t>
      </w:r>
    </w:p>
    <w:p w14:paraId="1B2AAA3C" w14:textId="78882A5B" w:rsidR="00E066D8" w:rsidRPr="00D640EA" w:rsidRDefault="00D640EA" w:rsidP="00E066D8">
      <w:pPr>
        <w:pStyle w:val="Bezproreda"/>
        <w:rPr>
          <w:rFonts w:ascii="Times New Roman" w:hAnsi="Times New Roman" w:cs="Times New Roman"/>
          <w:bCs/>
          <w:sz w:val="24"/>
          <w:szCs w:val="24"/>
        </w:rPr>
      </w:pPr>
      <w:r>
        <w:rPr>
          <w:rFonts w:ascii="Times New Roman" w:hAnsi="Times New Roman" w:cs="Times New Roman"/>
          <w:bCs/>
          <w:sz w:val="24"/>
          <w:szCs w:val="24"/>
        </w:rPr>
        <w:t>P</w:t>
      </w:r>
      <w:r w:rsidR="00E066D8" w:rsidRPr="00D640EA">
        <w:rPr>
          <w:rFonts w:ascii="Times New Roman" w:hAnsi="Times New Roman" w:cs="Times New Roman"/>
          <w:bCs/>
          <w:sz w:val="24"/>
          <w:szCs w:val="24"/>
        </w:rPr>
        <w:t>osebni cilj 2.1. Razvoj kulturno-animacijskih sadržaja u knjižnici</w:t>
      </w:r>
    </w:p>
    <w:p w14:paraId="62D33EBE" w14:textId="1ACDDA2D" w:rsidR="0030310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Posebni cilj 2.2. Kreativnim izražavanjem kvalitetno provoditi slobodno vrijeme</w:t>
      </w:r>
    </w:p>
    <w:p w14:paraId="3A23A9C3" w14:textId="0534719D" w:rsidR="00E066D8" w:rsidRPr="00D640EA" w:rsidRDefault="00E066D8" w:rsidP="00E066D8">
      <w:pPr>
        <w:pStyle w:val="Bezproreda"/>
        <w:rPr>
          <w:rFonts w:ascii="Times New Roman" w:hAnsi="Times New Roman" w:cs="Times New Roman"/>
          <w:bCs/>
          <w:sz w:val="24"/>
          <w:szCs w:val="24"/>
        </w:rPr>
      </w:pPr>
    </w:p>
    <w:p w14:paraId="47F74A5C" w14:textId="74EC7958" w:rsidR="00E066D8" w:rsidRDefault="00E066D8" w:rsidP="00E066D8">
      <w:pPr>
        <w:pStyle w:val="Bezproreda"/>
        <w:rPr>
          <w:rFonts w:ascii="Times New Roman" w:hAnsi="Times New Roman" w:cs="Times New Roman"/>
          <w:b/>
          <w:sz w:val="24"/>
          <w:szCs w:val="24"/>
        </w:rPr>
      </w:pPr>
    </w:p>
    <w:p w14:paraId="3D097A32"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Polazeći od zakonskih i podzakonskih akata koji reguliraju ovu djelatnost Pučka knjižnica i čitaonica Daruvar (u daljnjem tekstu: Knjižnica) planira u 2022. godini:</w:t>
      </w:r>
    </w:p>
    <w:p w14:paraId="2FA1B4B8"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obavljati stručne poslove:</w:t>
      </w:r>
    </w:p>
    <w:p w14:paraId="699EC78A"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nabavljati knjižnu građu za Dječji odjel, Odjel za odrasle, Studijski odjel i Središnju knjižnicu za češku manjinu u RH</w:t>
      </w:r>
    </w:p>
    <w:p w14:paraId="0B59EB07"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 xml:space="preserve">nabavljati multimediju za Dječji odjel, Odjel za odrasle, Studijski odjel i </w:t>
      </w:r>
    </w:p>
    <w:p w14:paraId="139A229E"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 xml:space="preserve">      Središnju knjižnicu za češku manjinu u RH</w:t>
      </w:r>
    </w:p>
    <w:p w14:paraId="1B2ECE48"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nabavljati igračke i ostala didaktička pomagala za Dječju igraonicu</w:t>
      </w:r>
    </w:p>
    <w:p w14:paraId="6DAC738D"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nabavljati periodiku (časopise, novine) za sve uzraste korisnika</w:t>
      </w:r>
    </w:p>
    <w:p w14:paraId="0BD9C86F"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obrađivati (računalno), zaštićivati i davati na korištenje knjižničnu građu</w:t>
      </w:r>
    </w:p>
    <w:p w14:paraId="3CEB067E"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izrađivati biltene, kataloge, bibliografije i dr. informacijska pomagala</w:t>
      </w:r>
    </w:p>
    <w:p w14:paraId="1F64E425"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sudjelovati u izradi skupnih kataloga i baza podataka</w:t>
      </w:r>
    </w:p>
    <w:p w14:paraId="7C912725"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lastRenderedPageBreak/>
        <w:t></w:t>
      </w:r>
      <w:r w:rsidRPr="00D640EA">
        <w:rPr>
          <w:rFonts w:ascii="Times New Roman" w:hAnsi="Times New Roman" w:cs="Times New Roman"/>
          <w:bCs/>
          <w:sz w:val="24"/>
          <w:szCs w:val="24"/>
        </w:rPr>
        <w:tab/>
        <w:t>voditi dokumentaciju o građi i korisnicima</w:t>
      </w:r>
    </w:p>
    <w:p w14:paraId="6797B01F"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razvijati informacijsko-referalnu službu i međuknjižničnu posudbu</w:t>
      </w:r>
    </w:p>
    <w:p w14:paraId="414C94DD"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obaviti godišnji otpis na kraju kalendarske godine, ali i prema potrebi tijekom godine</w:t>
      </w:r>
    </w:p>
    <w:p w14:paraId="31F7C8F0"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razvijati program Središnje knjižnice za češku manjinu u RH (detaljnije u poglavlju Ustrojstvo Središnje knjižnice za češku manjinu u RH u Godišnjem planu i programu rada Pučke knjižnice i čitaonice Daruvar za 2022. godinu)</w:t>
      </w:r>
    </w:p>
    <w:p w14:paraId="09E47330"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povremeno odlaziti na stručna usavršavanja zbog kvalitetnijega rada</w:t>
      </w:r>
    </w:p>
    <w:p w14:paraId="1C239D4E"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prezentirati svoj rad na stručnim skupovima od nacionalnoga značaja</w:t>
      </w:r>
    </w:p>
    <w:p w14:paraId="1D567AE7"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sudjelovati u radu Hrvatskog knjižničarskog društva i Društva Bilogore, Podravine i Kalničkog prigorja</w:t>
      </w:r>
    </w:p>
    <w:p w14:paraId="19B5A0EC"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lobirati u zajednici za razvoj Knjižnice</w:t>
      </w:r>
    </w:p>
    <w:p w14:paraId="67EB4FA1"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kontinuirano ažurirati mrežne stranice Knjižnice (www.knjiznica-daruvar.hr i stranice na Facebooku i Instagramu)</w:t>
      </w:r>
    </w:p>
    <w:p w14:paraId="495AC1C8"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pripremati i voditi kulturne večeri, tribine, predavanja…, a za djecu pričaonice, glazbene radionice, likovne radionice, filmske projekcije i sl., radionice i igraonice za djecu svih uzrasta</w:t>
      </w:r>
    </w:p>
    <w:p w14:paraId="39C8FDE2"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pripremati online programe u slučaju da se nastavi nepovoljna epidemiološka situacija</w:t>
      </w:r>
    </w:p>
    <w:p w14:paraId="6EC093FA"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razvijati suradnju sa sestrinskom knjižnicom u Češkom Tešinu (Češka Republika)</w:t>
      </w:r>
    </w:p>
    <w:p w14:paraId="6CF9C598"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kontinuirano se oglašavati u svim medijima</w:t>
      </w:r>
    </w:p>
    <w:p w14:paraId="451E4816"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 xml:space="preserve">sudjelovati u svim glavnim kulturnim događajima u gradu Daruvaru </w:t>
      </w:r>
    </w:p>
    <w:p w14:paraId="35C0552D"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poticati korištenje knjižnične građe i informacija</w:t>
      </w:r>
    </w:p>
    <w:p w14:paraId="2EF82193" w14:textId="2E906961"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w:t>
      </w:r>
      <w:r w:rsidRPr="00D640EA">
        <w:rPr>
          <w:rFonts w:ascii="Times New Roman" w:hAnsi="Times New Roman" w:cs="Times New Roman"/>
          <w:bCs/>
          <w:sz w:val="24"/>
          <w:szCs w:val="24"/>
        </w:rPr>
        <w:tab/>
        <w:t>surađivati s odgojno- obrazovnim ustanovama, kulturnim i informativnim ustanovama, gospodarskim tvrtkama, udrugama i privatnim osobama te medijima.</w:t>
      </w:r>
    </w:p>
    <w:p w14:paraId="54BE3D8A" w14:textId="214BB59F" w:rsidR="00E066D8" w:rsidRDefault="00E066D8" w:rsidP="00E066D8">
      <w:pPr>
        <w:pStyle w:val="Bezproreda"/>
        <w:rPr>
          <w:rFonts w:ascii="Times New Roman" w:hAnsi="Times New Roman" w:cs="Times New Roman"/>
          <w:b/>
          <w:sz w:val="24"/>
          <w:szCs w:val="24"/>
        </w:rPr>
      </w:pPr>
    </w:p>
    <w:p w14:paraId="702B24B9" w14:textId="6F6EE634" w:rsidR="00E066D8" w:rsidRPr="00D640EA" w:rsidRDefault="00E066D8" w:rsidP="00E066D8">
      <w:pPr>
        <w:pStyle w:val="Bezproreda"/>
        <w:rPr>
          <w:rFonts w:ascii="Times New Roman" w:hAnsi="Times New Roman" w:cs="Times New Roman"/>
          <w:bCs/>
          <w:sz w:val="24"/>
          <w:szCs w:val="24"/>
          <w:u w:val="single"/>
        </w:rPr>
      </w:pPr>
      <w:r w:rsidRPr="00D640EA">
        <w:rPr>
          <w:rFonts w:ascii="Times New Roman" w:hAnsi="Times New Roman" w:cs="Times New Roman"/>
          <w:bCs/>
          <w:sz w:val="24"/>
          <w:szCs w:val="24"/>
          <w:u w:val="single"/>
        </w:rPr>
        <w:t>Z</w:t>
      </w:r>
      <w:r w:rsidR="00D640EA">
        <w:rPr>
          <w:rFonts w:ascii="Times New Roman" w:hAnsi="Times New Roman" w:cs="Times New Roman"/>
          <w:bCs/>
          <w:sz w:val="24"/>
          <w:szCs w:val="24"/>
          <w:u w:val="single"/>
        </w:rPr>
        <w:t>akonske i druge pravne osnove</w:t>
      </w:r>
    </w:p>
    <w:p w14:paraId="422CC9F6" w14:textId="77777777" w:rsidR="00E066D8" w:rsidRPr="00E066D8" w:rsidRDefault="00E066D8" w:rsidP="00E066D8">
      <w:pPr>
        <w:pStyle w:val="Bezproreda"/>
        <w:rPr>
          <w:rFonts w:ascii="Times New Roman" w:hAnsi="Times New Roman" w:cs="Times New Roman"/>
          <w:b/>
          <w:sz w:val="24"/>
          <w:szCs w:val="24"/>
        </w:rPr>
      </w:pPr>
    </w:p>
    <w:p w14:paraId="4B4CCCD7" w14:textId="77777777" w:rsidR="00E066D8" w:rsidRPr="00D640EA" w:rsidRDefault="00E066D8" w:rsidP="00E066D8">
      <w:pPr>
        <w:pStyle w:val="Bezproreda"/>
        <w:rPr>
          <w:rFonts w:ascii="Times New Roman" w:hAnsi="Times New Roman" w:cs="Times New Roman"/>
          <w:bCs/>
          <w:sz w:val="24"/>
          <w:szCs w:val="24"/>
        </w:rPr>
      </w:pPr>
      <w:r w:rsidRPr="00D640EA">
        <w:rPr>
          <w:rFonts w:ascii="Times New Roman" w:hAnsi="Times New Roman" w:cs="Times New Roman"/>
          <w:bCs/>
          <w:sz w:val="24"/>
          <w:szCs w:val="24"/>
        </w:rPr>
        <w:t>Djelatnost Pučke knjižnice i čitaonice Daruvar ostvaruje se u skladu s odredbama Zakona o knjižnicama i knjižničnoj djelatnosti (NN 17/19.), Zakona o ustanovama (NN 76/93., 29/97., 47/99., 35/08., 127/19.), Zakona o proračunu (NN 78/08., 136/12., 15/15.).</w:t>
      </w:r>
    </w:p>
    <w:p w14:paraId="5C5B3237" w14:textId="77777777" w:rsidR="00E066D8" w:rsidRPr="00E066D8" w:rsidRDefault="00E066D8" w:rsidP="00E066D8">
      <w:pPr>
        <w:pStyle w:val="Bezproreda"/>
        <w:rPr>
          <w:rFonts w:ascii="Times New Roman" w:hAnsi="Times New Roman" w:cs="Times New Roman"/>
          <w:b/>
          <w:sz w:val="24"/>
          <w:szCs w:val="24"/>
        </w:rPr>
      </w:pPr>
    </w:p>
    <w:p w14:paraId="2970101E" w14:textId="61B29EE6" w:rsidR="00E066D8" w:rsidRDefault="00D640EA" w:rsidP="00E066D8">
      <w:pPr>
        <w:pStyle w:val="Bezproreda"/>
        <w:rPr>
          <w:rFonts w:ascii="Times New Roman" w:hAnsi="Times New Roman" w:cs="Times New Roman"/>
          <w:bCs/>
          <w:sz w:val="24"/>
          <w:szCs w:val="24"/>
          <w:u w:val="single"/>
        </w:rPr>
      </w:pPr>
      <w:r w:rsidRPr="00D640EA">
        <w:rPr>
          <w:rFonts w:ascii="Times New Roman" w:hAnsi="Times New Roman" w:cs="Times New Roman"/>
          <w:bCs/>
          <w:sz w:val="24"/>
          <w:szCs w:val="24"/>
          <w:u w:val="single"/>
        </w:rPr>
        <w:t>Odgovorna osoba</w:t>
      </w:r>
    </w:p>
    <w:p w14:paraId="1C86C3D6" w14:textId="791399E4" w:rsidR="00D640EA" w:rsidRDefault="00D640EA" w:rsidP="00E066D8">
      <w:pPr>
        <w:pStyle w:val="Bezproreda"/>
        <w:rPr>
          <w:rFonts w:ascii="Times New Roman" w:hAnsi="Times New Roman" w:cs="Times New Roman"/>
          <w:bCs/>
          <w:sz w:val="24"/>
          <w:szCs w:val="24"/>
          <w:u w:val="single"/>
        </w:rPr>
      </w:pPr>
    </w:p>
    <w:p w14:paraId="0003C607" w14:textId="0B57A795" w:rsidR="00D640EA" w:rsidRDefault="00D640EA" w:rsidP="00E066D8">
      <w:pPr>
        <w:pStyle w:val="Bezproreda"/>
        <w:rPr>
          <w:rFonts w:ascii="Times New Roman" w:hAnsi="Times New Roman" w:cs="Times New Roman"/>
          <w:bCs/>
          <w:sz w:val="24"/>
          <w:szCs w:val="24"/>
        </w:rPr>
      </w:pPr>
      <w:r w:rsidRPr="00BE5B0F">
        <w:rPr>
          <w:rFonts w:ascii="Times New Roman" w:hAnsi="Times New Roman" w:cs="Times New Roman"/>
          <w:bCs/>
          <w:sz w:val="24"/>
          <w:szCs w:val="24"/>
        </w:rPr>
        <w:t>Ravnateljica Romana Horvat, prof. slavistike i viši knjižničar od 1.1.20</w:t>
      </w:r>
      <w:r w:rsidR="00BE5B0F" w:rsidRPr="00BE5B0F">
        <w:rPr>
          <w:rFonts w:ascii="Times New Roman" w:hAnsi="Times New Roman" w:cs="Times New Roman"/>
          <w:bCs/>
          <w:sz w:val="24"/>
          <w:szCs w:val="24"/>
        </w:rPr>
        <w:t>08</w:t>
      </w:r>
      <w:r w:rsidRPr="00BE5B0F">
        <w:rPr>
          <w:rFonts w:ascii="Times New Roman" w:hAnsi="Times New Roman" w:cs="Times New Roman"/>
          <w:bCs/>
          <w:sz w:val="24"/>
          <w:szCs w:val="24"/>
        </w:rPr>
        <w:t>. do 31.12.2023.</w:t>
      </w:r>
    </w:p>
    <w:p w14:paraId="3CC4AE42" w14:textId="774BF5C4" w:rsidR="00BE5B0F" w:rsidRPr="00BE5B0F" w:rsidRDefault="00BE5B0F" w:rsidP="00E066D8">
      <w:pPr>
        <w:pStyle w:val="Bezproreda"/>
        <w:rPr>
          <w:rFonts w:ascii="Times New Roman" w:hAnsi="Times New Roman" w:cs="Times New Roman"/>
          <w:bCs/>
          <w:sz w:val="24"/>
          <w:szCs w:val="24"/>
        </w:rPr>
      </w:pPr>
      <w:r>
        <w:rPr>
          <w:rFonts w:ascii="Times New Roman" w:hAnsi="Times New Roman" w:cs="Times New Roman"/>
          <w:bCs/>
          <w:sz w:val="24"/>
          <w:szCs w:val="24"/>
        </w:rPr>
        <w:t>Računovotkinja odgovorna za sastavljanje financijskih izvještaja, Daniela Matejak od 1.4.2022. godine.</w:t>
      </w:r>
    </w:p>
    <w:p w14:paraId="3852AC55" w14:textId="67F6866C" w:rsidR="00E066D8" w:rsidRDefault="007323AF" w:rsidP="00E066D8">
      <w:pPr>
        <w:pStyle w:val="Bezproreda"/>
        <w:rPr>
          <w:rFonts w:ascii="Times New Roman" w:hAnsi="Times New Roman" w:cs="Times New Roman"/>
          <w:b/>
          <w:sz w:val="24"/>
          <w:szCs w:val="24"/>
        </w:rPr>
      </w:pPr>
      <w:r>
        <w:rPr>
          <w:rFonts w:ascii="Times New Roman" w:hAnsi="Times New Roman" w:cs="Times New Roman"/>
          <w:b/>
          <w:sz w:val="24"/>
          <w:szCs w:val="24"/>
        </w:rPr>
        <w:t xml:space="preserve">  </w:t>
      </w:r>
    </w:p>
    <w:p w14:paraId="778FC1EF" w14:textId="00E3BFC2" w:rsidR="007323AF" w:rsidRDefault="007323AF" w:rsidP="00E066D8">
      <w:pPr>
        <w:pStyle w:val="Bezproreda"/>
        <w:rPr>
          <w:rFonts w:ascii="Times New Roman" w:hAnsi="Times New Roman" w:cs="Times New Roman"/>
          <w:b/>
          <w:sz w:val="24"/>
          <w:szCs w:val="24"/>
        </w:rPr>
      </w:pPr>
      <w:r>
        <w:rPr>
          <w:rFonts w:ascii="Times New Roman" w:hAnsi="Times New Roman" w:cs="Times New Roman"/>
          <w:b/>
          <w:sz w:val="24"/>
          <w:szCs w:val="24"/>
        </w:rPr>
        <w:t xml:space="preserve">                   BILJEŠKE UZ OBRAZAC PR-RAS</w:t>
      </w:r>
    </w:p>
    <w:p w14:paraId="3BE34C03" w14:textId="77777777" w:rsidR="007323AF" w:rsidRPr="00474B34" w:rsidRDefault="007323AF" w:rsidP="00E066D8">
      <w:pPr>
        <w:pStyle w:val="Bezproreda"/>
        <w:rPr>
          <w:rFonts w:ascii="Times New Roman" w:hAnsi="Times New Roman" w:cs="Times New Roman"/>
          <w:b/>
          <w:sz w:val="24"/>
          <w:szCs w:val="24"/>
        </w:rPr>
      </w:pPr>
    </w:p>
    <w:p w14:paraId="0EA7AE25" w14:textId="77777777" w:rsidR="003F5BC4" w:rsidRPr="003F5BC4" w:rsidRDefault="00480055" w:rsidP="0035068E">
      <w:pPr>
        <w:pStyle w:val="Bezproreda"/>
        <w:rPr>
          <w:rFonts w:ascii="Times New Roman" w:hAnsi="Times New Roman" w:cs="Times New Roman"/>
          <w:b/>
          <w:bCs/>
          <w:sz w:val="24"/>
          <w:szCs w:val="24"/>
          <w:u w:val="single"/>
        </w:rPr>
      </w:pPr>
      <w:r w:rsidRPr="003F5BC4">
        <w:rPr>
          <w:rFonts w:ascii="Times New Roman" w:hAnsi="Times New Roman" w:cs="Times New Roman"/>
          <w:b/>
          <w:bCs/>
          <w:sz w:val="24"/>
          <w:szCs w:val="24"/>
          <w:u w:val="single"/>
        </w:rPr>
        <w:t>P</w:t>
      </w:r>
      <w:r w:rsidR="003F5BC4" w:rsidRPr="003F5BC4">
        <w:rPr>
          <w:rFonts w:ascii="Times New Roman" w:hAnsi="Times New Roman" w:cs="Times New Roman"/>
          <w:b/>
          <w:bCs/>
          <w:sz w:val="24"/>
          <w:szCs w:val="24"/>
          <w:u w:val="single"/>
        </w:rPr>
        <w:t>RIHODI</w:t>
      </w:r>
    </w:p>
    <w:p w14:paraId="042CF85D" w14:textId="77777777" w:rsidR="003F5BC4" w:rsidRPr="003F5BC4" w:rsidRDefault="003F5BC4" w:rsidP="003F5BC4">
      <w:pPr>
        <w:pStyle w:val="Bezproreda"/>
        <w:rPr>
          <w:rFonts w:ascii="Times New Roman" w:hAnsi="Times New Roman" w:cs="Times New Roman"/>
          <w:b/>
          <w:bCs/>
          <w:sz w:val="24"/>
          <w:szCs w:val="24"/>
          <w:u w:val="single"/>
        </w:rPr>
      </w:pPr>
    </w:p>
    <w:p w14:paraId="67828BA6" w14:textId="2BAF6E73" w:rsidR="00303108" w:rsidRPr="003F5BC4" w:rsidRDefault="003F5BC4" w:rsidP="003F5BC4">
      <w:pPr>
        <w:pStyle w:val="Bezproreda"/>
        <w:rPr>
          <w:rFonts w:ascii="Times New Roman" w:hAnsi="Times New Roman" w:cs="Times New Roman"/>
          <w:b/>
          <w:bCs/>
          <w:sz w:val="24"/>
          <w:szCs w:val="24"/>
          <w:u w:val="single"/>
        </w:rPr>
      </w:pPr>
      <w:r w:rsidRPr="003F5BC4">
        <w:rPr>
          <w:rFonts w:ascii="Times New Roman" w:hAnsi="Times New Roman" w:cs="Times New Roman"/>
          <w:b/>
          <w:bCs/>
          <w:sz w:val="24"/>
          <w:szCs w:val="24"/>
          <w:u w:val="single"/>
        </w:rPr>
        <w:t>Bilješka br.1</w:t>
      </w:r>
      <w:r w:rsidRPr="003F5BC4">
        <w:rPr>
          <w:rFonts w:ascii="Times New Roman" w:hAnsi="Times New Roman" w:cs="Times New Roman"/>
          <w:b/>
          <w:bCs/>
          <w:sz w:val="24"/>
          <w:szCs w:val="24"/>
          <w:u w:val="single"/>
        </w:rPr>
        <w:t xml:space="preserve"> </w:t>
      </w:r>
      <w:r w:rsidR="00480055" w:rsidRPr="003F5BC4">
        <w:rPr>
          <w:rFonts w:ascii="Times New Roman" w:hAnsi="Times New Roman" w:cs="Times New Roman"/>
          <w:b/>
          <w:bCs/>
          <w:sz w:val="24"/>
          <w:szCs w:val="24"/>
          <w:u w:val="single"/>
        </w:rPr>
        <w:t>-šifra 6</w:t>
      </w:r>
    </w:p>
    <w:p w14:paraId="16343D31" w14:textId="77777777" w:rsidR="00303108" w:rsidRDefault="00303108" w:rsidP="00474B34">
      <w:pPr>
        <w:pStyle w:val="Bezproreda"/>
        <w:rPr>
          <w:rFonts w:ascii="Times New Roman" w:hAnsi="Times New Roman" w:cs="Times New Roman"/>
          <w:b/>
          <w:sz w:val="24"/>
          <w:szCs w:val="24"/>
        </w:rPr>
      </w:pPr>
    </w:p>
    <w:p w14:paraId="6D1C4B21" w14:textId="1467F4FF" w:rsidR="00303108" w:rsidRDefault="00303108" w:rsidP="001835FA">
      <w:pPr>
        <w:pStyle w:val="Bezproreda"/>
        <w:ind w:firstLine="708"/>
        <w:rPr>
          <w:rFonts w:ascii="Times New Roman" w:hAnsi="Times New Roman" w:cs="Times New Roman"/>
          <w:sz w:val="24"/>
          <w:szCs w:val="24"/>
        </w:rPr>
      </w:pPr>
      <w:r>
        <w:rPr>
          <w:rFonts w:ascii="Times New Roman" w:hAnsi="Times New Roman" w:cs="Times New Roman"/>
          <w:sz w:val="24"/>
          <w:szCs w:val="24"/>
        </w:rPr>
        <w:t xml:space="preserve">Sveukupni prihodi </w:t>
      </w:r>
      <w:r w:rsidR="00B56E3A">
        <w:rPr>
          <w:rFonts w:ascii="Times New Roman" w:hAnsi="Times New Roman" w:cs="Times New Roman"/>
          <w:sz w:val="24"/>
          <w:szCs w:val="24"/>
        </w:rPr>
        <w:t>poslovanja u</w:t>
      </w:r>
      <w:r>
        <w:rPr>
          <w:rFonts w:ascii="Times New Roman" w:hAnsi="Times New Roman" w:cs="Times New Roman"/>
          <w:sz w:val="24"/>
          <w:szCs w:val="24"/>
        </w:rPr>
        <w:t xml:space="preserve"> </w:t>
      </w:r>
      <w:r w:rsidR="007A47F0">
        <w:rPr>
          <w:rFonts w:ascii="Times New Roman" w:hAnsi="Times New Roman" w:cs="Times New Roman"/>
          <w:sz w:val="24"/>
          <w:szCs w:val="24"/>
        </w:rPr>
        <w:t>202</w:t>
      </w:r>
      <w:r w:rsidR="00D94F32">
        <w:rPr>
          <w:rFonts w:ascii="Times New Roman" w:hAnsi="Times New Roman" w:cs="Times New Roman"/>
          <w:sz w:val="24"/>
          <w:szCs w:val="24"/>
        </w:rPr>
        <w:t>2</w:t>
      </w:r>
      <w:r w:rsidR="00B72D24">
        <w:rPr>
          <w:rFonts w:ascii="Times New Roman" w:hAnsi="Times New Roman" w:cs="Times New Roman"/>
          <w:sz w:val="24"/>
          <w:szCs w:val="24"/>
        </w:rPr>
        <w:t>.</w:t>
      </w:r>
      <w:r w:rsidR="00BF79F8">
        <w:rPr>
          <w:rFonts w:ascii="Times New Roman" w:hAnsi="Times New Roman" w:cs="Times New Roman"/>
          <w:sz w:val="24"/>
          <w:szCs w:val="24"/>
        </w:rPr>
        <w:t xml:space="preserve"> </w:t>
      </w:r>
      <w:r w:rsidR="00B56E3A">
        <w:rPr>
          <w:rFonts w:ascii="Times New Roman" w:hAnsi="Times New Roman" w:cs="Times New Roman"/>
          <w:sz w:val="24"/>
          <w:szCs w:val="24"/>
        </w:rPr>
        <w:t>godini</w:t>
      </w:r>
      <w:r w:rsidR="00B72D24">
        <w:rPr>
          <w:rFonts w:ascii="Times New Roman" w:hAnsi="Times New Roman" w:cs="Times New Roman"/>
          <w:sz w:val="24"/>
          <w:szCs w:val="24"/>
        </w:rPr>
        <w:t xml:space="preserve"> iznose </w:t>
      </w:r>
      <w:r w:rsidR="007A47F0">
        <w:rPr>
          <w:rFonts w:ascii="Times New Roman" w:hAnsi="Times New Roman" w:cs="Times New Roman"/>
          <w:sz w:val="24"/>
          <w:szCs w:val="24"/>
        </w:rPr>
        <w:t>1.</w:t>
      </w:r>
      <w:r w:rsidR="00D94F32">
        <w:rPr>
          <w:rFonts w:ascii="Times New Roman" w:hAnsi="Times New Roman" w:cs="Times New Roman"/>
          <w:sz w:val="24"/>
          <w:szCs w:val="24"/>
        </w:rPr>
        <w:t>551</w:t>
      </w:r>
      <w:r w:rsidR="007A47F0">
        <w:rPr>
          <w:rFonts w:ascii="Times New Roman" w:hAnsi="Times New Roman" w:cs="Times New Roman"/>
          <w:sz w:val="24"/>
          <w:szCs w:val="24"/>
        </w:rPr>
        <w:t>.</w:t>
      </w:r>
      <w:r w:rsidR="00D94F32">
        <w:rPr>
          <w:rFonts w:ascii="Times New Roman" w:hAnsi="Times New Roman" w:cs="Times New Roman"/>
          <w:sz w:val="24"/>
          <w:szCs w:val="24"/>
        </w:rPr>
        <w:t>143,72</w:t>
      </w:r>
      <w:r w:rsidR="0056290A">
        <w:rPr>
          <w:rFonts w:ascii="Times New Roman" w:hAnsi="Times New Roman" w:cs="Times New Roman"/>
          <w:sz w:val="24"/>
          <w:szCs w:val="24"/>
        </w:rPr>
        <w:t xml:space="preserve"> kn. P</w:t>
      </w:r>
      <w:r>
        <w:rPr>
          <w:rFonts w:ascii="Times New Roman" w:hAnsi="Times New Roman" w:cs="Times New Roman"/>
          <w:sz w:val="24"/>
          <w:szCs w:val="24"/>
        </w:rPr>
        <w:t>rihodi koje smo ostvarili iz gra</w:t>
      </w:r>
      <w:r w:rsidR="001835FA">
        <w:rPr>
          <w:rFonts w:ascii="Times New Roman" w:hAnsi="Times New Roman" w:cs="Times New Roman"/>
          <w:sz w:val="24"/>
          <w:szCs w:val="24"/>
        </w:rPr>
        <w:t xml:space="preserve">dskog proračuna iznose </w:t>
      </w:r>
      <w:r w:rsidR="00D94F32">
        <w:rPr>
          <w:rFonts w:ascii="Times New Roman" w:hAnsi="Times New Roman" w:cs="Times New Roman"/>
          <w:sz w:val="24"/>
          <w:szCs w:val="24"/>
        </w:rPr>
        <w:t>1.062</w:t>
      </w:r>
      <w:r w:rsidR="00902757">
        <w:rPr>
          <w:rFonts w:ascii="Times New Roman" w:hAnsi="Times New Roman" w:cs="Times New Roman"/>
          <w:sz w:val="24"/>
          <w:szCs w:val="24"/>
        </w:rPr>
        <w:t>.</w:t>
      </w:r>
      <w:r w:rsidR="00D94F32">
        <w:rPr>
          <w:rFonts w:ascii="Times New Roman" w:hAnsi="Times New Roman" w:cs="Times New Roman"/>
          <w:sz w:val="24"/>
          <w:szCs w:val="24"/>
        </w:rPr>
        <w:t>021,70</w:t>
      </w:r>
      <w:r w:rsidR="001D698A">
        <w:rPr>
          <w:rFonts w:ascii="Times New Roman" w:hAnsi="Times New Roman" w:cs="Times New Roman"/>
          <w:sz w:val="24"/>
          <w:szCs w:val="24"/>
        </w:rPr>
        <w:t xml:space="preserve"> kn.</w:t>
      </w:r>
      <w:r w:rsidR="00B361DF">
        <w:rPr>
          <w:rFonts w:ascii="Times New Roman" w:hAnsi="Times New Roman" w:cs="Times New Roman"/>
          <w:sz w:val="24"/>
          <w:szCs w:val="24"/>
        </w:rPr>
        <w:t xml:space="preserve"> P</w:t>
      </w:r>
      <w:r w:rsidR="00756434">
        <w:rPr>
          <w:rFonts w:ascii="Times New Roman" w:hAnsi="Times New Roman" w:cs="Times New Roman"/>
          <w:sz w:val="24"/>
          <w:szCs w:val="24"/>
        </w:rPr>
        <w:t>rihodi od pomoći</w:t>
      </w:r>
      <w:r w:rsidR="001835FA">
        <w:rPr>
          <w:rFonts w:ascii="Times New Roman" w:hAnsi="Times New Roman" w:cs="Times New Roman"/>
          <w:sz w:val="24"/>
          <w:szCs w:val="24"/>
        </w:rPr>
        <w:t xml:space="preserve"> iznose </w:t>
      </w:r>
      <w:r w:rsidR="00D94F32">
        <w:rPr>
          <w:rFonts w:ascii="Times New Roman" w:hAnsi="Times New Roman" w:cs="Times New Roman"/>
          <w:sz w:val="24"/>
          <w:szCs w:val="24"/>
        </w:rPr>
        <w:t>436.880,25</w:t>
      </w:r>
      <w:r w:rsidR="00B361DF">
        <w:rPr>
          <w:rFonts w:ascii="Times New Roman" w:hAnsi="Times New Roman" w:cs="Times New Roman"/>
          <w:sz w:val="24"/>
          <w:szCs w:val="24"/>
        </w:rPr>
        <w:t xml:space="preserve"> kn. Prihodi od </w:t>
      </w:r>
      <w:r w:rsidR="00525D38">
        <w:rPr>
          <w:rFonts w:ascii="Times New Roman" w:hAnsi="Times New Roman" w:cs="Times New Roman"/>
          <w:sz w:val="24"/>
          <w:szCs w:val="24"/>
        </w:rPr>
        <w:t xml:space="preserve">imovine iznose </w:t>
      </w:r>
      <w:r w:rsidR="007A47F0">
        <w:rPr>
          <w:rFonts w:ascii="Times New Roman" w:hAnsi="Times New Roman" w:cs="Times New Roman"/>
          <w:sz w:val="24"/>
          <w:szCs w:val="24"/>
        </w:rPr>
        <w:t>1.</w:t>
      </w:r>
      <w:r w:rsidR="00D94F32">
        <w:rPr>
          <w:rFonts w:ascii="Times New Roman" w:hAnsi="Times New Roman" w:cs="Times New Roman"/>
          <w:sz w:val="24"/>
          <w:szCs w:val="24"/>
        </w:rPr>
        <w:t>202</w:t>
      </w:r>
      <w:r w:rsidR="00205E6E">
        <w:rPr>
          <w:rFonts w:ascii="Times New Roman" w:hAnsi="Times New Roman" w:cs="Times New Roman"/>
          <w:sz w:val="24"/>
          <w:szCs w:val="24"/>
        </w:rPr>
        <w:t>,</w:t>
      </w:r>
      <w:r w:rsidR="00D94F32">
        <w:rPr>
          <w:rFonts w:ascii="Times New Roman" w:hAnsi="Times New Roman" w:cs="Times New Roman"/>
          <w:sz w:val="24"/>
          <w:szCs w:val="24"/>
        </w:rPr>
        <w:t>65</w:t>
      </w:r>
      <w:r w:rsidR="00B361DF">
        <w:rPr>
          <w:rFonts w:ascii="Times New Roman" w:hAnsi="Times New Roman" w:cs="Times New Roman"/>
          <w:sz w:val="24"/>
          <w:szCs w:val="24"/>
        </w:rPr>
        <w:t xml:space="preserve"> kn. Prihodi </w:t>
      </w:r>
      <w:r w:rsidR="00205E6E">
        <w:rPr>
          <w:rFonts w:ascii="Times New Roman" w:hAnsi="Times New Roman" w:cs="Times New Roman"/>
          <w:sz w:val="24"/>
          <w:szCs w:val="24"/>
        </w:rPr>
        <w:t xml:space="preserve">od </w:t>
      </w:r>
      <w:r w:rsidR="00B361DF">
        <w:rPr>
          <w:rFonts w:ascii="Times New Roman" w:hAnsi="Times New Roman" w:cs="Times New Roman"/>
          <w:sz w:val="24"/>
          <w:szCs w:val="24"/>
        </w:rPr>
        <w:t>prod</w:t>
      </w:r>
      <w:r w:rsidR="001835FA">
        <w:rPr>
          <w:rFonts w:ascii="Times New Roman" w:hAnsi="Times New Roman" w:cs="Times New Roman"/>
          <w:sz w:val="24"/>
          <w:szCs w:val="24"/>
        </w:rPr>
        <w:t xml:space="preserve">aje proizvoda iznose </w:t>
      </w:r>
      <w:r w:rsidR="007A47F0">
        <w:rPr>
          <w:rFonts w:ascii="Times New Roman" w:hAnsi="Times New Roman" w:cs="Times New Roman"/>
          <w:sz w:val="24"/>
          <w:szCs w:val="24"/>
        </w:rPr>
        <w:t>51.</w:t>
      </w:r>
      <w:r w:rsidR="00D94F32">
        <w:rPr>
          <w:rFonts w:ascii="Times New Roman" w:hAnsi="Times New Roman" w:cs="Times New Roman"/>
          <w:sz w:val="24"/>
          <w:szCs w:val="24"/>
        </w:rPr>
        <w:t>039</w:t>
      </w:r>
      <w:r w:rsidR="001835FA">
        <w:rPr>
          <w:rFonts w:ascii="Times New Roman" w:hAnsi="Times New Roman" w:cs="Times New Roman"/>
          <w:sz w:val="24"/>
          <w:szCs w:val="24"/>
        </w:rPr>
        <w:t>,</w:t>
      </w:r>
      <w:r w:rsidR="00D94F32">
        <w:rPr>
          <w:rFonts w:ascii="Times New Roman" w:hAnsi="Times New Roman" w:cs="Times New Roman"/>
          <w:sz w:val="24"/>
          <w:szCs w:val="24"/>
        </w:rPr>
        <w:t>12</w:t>
      </w:r>
      <w:r w:rsidR="00525D38">
        <w:rPr>
          <w:rFonts w:ascii="Times New Roman" w:hAnsi="Times New Roman" w:cs="Times New Roman"/>
          <w:sz w:val="24"/>
          <w:szCs w:val="24"/>
        </w:rPr>
        <w:t xml:space="preserve"> </w:t>
      </w:r>
      <w:r w:rsidR="00B361DF">
        <w:rPr>
          <w:rFonts w:ascii="Times New Roman" w:hAnsi="Times New Roman" w:cs="Times New Roman"/>
          <w:sz w:val="24"/>
          <w:szCs w:val="24"/>
        </w:rPr>
        <w:t>kn.</w:t>
      </w:r>
      <w:r w:rsidR="00525D38">
        <w:rPr>
          <w:rFonts w:ascii="Times New Roman" w:hAnsi="Times New Roman" w:cs="Times New Roman"/>
          <w:sz w:val="24"/>
          <w:szCs w:val="24"/>
        </w:rPr>
        <w:t xml:space="preserve"> </w:t>
      </w:r>
      <w:r w:rsidR="0056290A">
        <w:rPr>
          <w:rFonts w:ascii="Times New Roman" w:hAnsi="Times New Roman" w:cs="Times New Roman"/>
          <w:sz w:val="24"/>
          <w:szCs w:val="24"/>
        </w:rPr>
        <w:t xml:space="preserve">Sveukupni </w:t>
      </w:r>
      <w:r>
        <w:rPr>
          <w:rFonts w:ascii="Times New Roman" w:hAnsi="Times New Roman" w:cs="Times New Roman"/>
          <w:sz w:val="24"/>
          <w:szCs w:val="24"/>
        </w:rPr>
        <w:t>prihodi</w:t>
      </w:r>
      <w:r w:rsidR="00951F9A">
        <w:rPr>
          <w:rFonts w:ascii="Times New Roman" w:hAnsi="Times New Roman" w:cs="Times New Roman"/>
          <w:sz w:val="24"/>
          <w:szCs w:val="24"/>
        </w:rPr>
        <w:t xml:space="preserve"> poslovanja  su povećani</w:t>
      </w:r>
      <w:r w:rsidR="0056290A">
        <w:rPr>
          <w:rFonts w:ascii="Times New Roman" w:hAnsi="Times New Roman" w:cs="Times New Roman"/>
          <w:sz w:val="24"/>
          <w:szCs w:val="24"/>
        </w:rPr>
        <w:t xml:space="preserve"> </w:t>
      </w:r>
      <w:r>
        <w:rPr>
          <w:rFonts w:ascii="Times New Roman" w:hAnsi="Times New Roman" w:cs="Times New Roman"/>
          <w:sz w:val="24"/>
          <w:szCs w:val="24"/>
        </w:rPr>
        <w:t xml:space="preserve"> u odnosu na isto r</w:t>
      </w:r>
      <w:r w:rsidR="0056290A">
        <w:rPr>
          <w:rFonts w:ascii="Times New Roman" w:hAnsi="Times New Roman" w:cs="Times New Roman"/>
          <w:sz w:val="24"/>
          <w:szCs w:val="24"/>
        </w:rPr>
        <w:t>azd</w:t>
      </w:r>
      <w:r w:rsidR="00B361DF">
        <w:rPr>
          <w:rFonts w:ascii="Times New Roman" w:hAnsi="Times New Roman" w:cs="Times New Roman"/>
          <w:sz w:val="24"/>
          <w:szCs w:val="24"/>
        </w:rPr>
        <w:t xml:space="preserve">oblje prethodne godine </w:t>
      </w:r>
      <w:r w:rsidR="007A47F0">
        <w:rPr>
          <w:rFonts w:ascii="Times New Roman" w:hAnsi="Times New Roman" w:cs="Times New Roman"/>
          <w:sz w:val="24"/>
          <w:szCs w:val="24"/>
        </w:rPr>
        <w:t xml:space="preserve">za </w:t>
      </w:r>
      <w:r w:rsidR="00D94F32">
        <w:rPr>
          <w:rFonts w:ascii="Times New Roman" w:hAnsi="Times New Roman" w:cs="Times New Roman"/>
          <w:sz w:val="24"/>
          <w:szCs w:val="24"/>
        </w:rPr>
        <w:t>39,8 %</w:t>
      </w:r>
      <w:r w:rsidR="00902757">
        <w:rPr>
          <w:rFonts w:ascii="Times New Roman" w:hAnsi="Times New Roman" w:cs="Times New Roman"/>
          <w:sz w:val="24"/>
          <w:szCs w:val="24"/>
        </w:rPr>
        <w:t>. Povećanje</w:t>
      </w:r>
      <w:r w:rsidR="00D94F32">
        <w:rPr>
          <w:rFonts w:ascii="Times New Roman" w:hAnsi="Times New Roman" w:cs="Times New Roman"/>
          <w:sz w:val="24"/>
          <w:szCs w:val="24"/>
        </w:rPr>
        <w:t xml:space="preserve"> prihoda od pomoći utrošeno je za izmjenu dotrajale drvene stolarije,</w:t>
      </w:r>
      <w:r w:rsidR="00902757">
        <w:rPr>
          <w:rFonts w:ascii="Times New Roman" w:hAnsi="Times New Roman" w:cs="Times New Roman"/>
          <w:sz w:val="24"/>
          <w:szCs w:val="24"/>
        </w:rPr>
        <w:t xml:space="preserve"> </w:t>
      </w:r>
      <w:r w:rsidR="00D94F32">
        <w:rPr>
          <w:rFonts w:ascii="Times New Roman" w:hAnsi="Times New Roman" w:cs="Times New Roman"/>
          <w:sz w:val="24"/>
          <w:szCs w:val="24"/>
        </w:rPr>
        <w:t>a povećanje prihoda iz gradskog proračuna utrošeno je na plaću za novu djelatnicu koja se bavi računovodstvom i ostale materijalne rashode.</w:t>
      </w:r>
    </w:p>
    <w:p w14:paraId="732E9933" w14:textId="77777777" w:rsidR="00902757" w:rsidRDefault="00902757" w:rsidP="001835FA">
      <w:pPr>
        <w:pStyle w:val="Bezproreda"/>
        <w:ind w:firstLine="708"/>
        <w:rPr>
          <w:rFonts w:ascii="Times New Roman" w:hAnsi="Times New Roman" w:cs="Times New Roman"/>
          <w:sz w:val="24"/>
          <w:szCs w:val="24"/>
        </w:rPr>
      </w:pPr>
    </w:p>
    <w:p w14:paraId="4B6644E2" w14:textId="77777777" w:rsidR="00480055" w:rsidRDefault="00480055" w:rsidP="001835FA">
      <w:pPr>
        <w:pStyle w:val="Bezproreda"/>
        <w:ind w:firstLine="708"/>
        <w:rPr>
          <w:rFonts w:ascii="Times New Roman" w:hAnsi="Times New Roman" w:cs="Times New Roman"/>
          <w:sz w:val="24"/>
          <w:szCs w:val="24"/>
        </w:rPr>
      </w:pPr>
    </w:p>
    <w:p w14:paraId="63C06A51" w14:textId="5DB82D11" w:rsidR="00480055" w:rsidRPr="00480055" w:rsidRDefault="00480055" w:rsidP="00480055">
      <w:pPr>
        <w:pStyle w:val="Bezproreda"/>
        <w:rPr>
          <w:rFonts w:ascii="Times New Roman" w:hAnsi="Times New Roman" w:cs="Times New Roman"/>
          <w:b/>
          <w:bCs/>
          <w:color w:val="000000" w:themeColor="text1"/>
          <w:sz w:val="24"/>
          <w:szCs w:val="24"/>
          <w:u w:val="single"/>
        </w:rPr>
      </w:pPr>
      <w:r w:rsidRPr="00480055">
        <w:rPr>
          <w:rFonts w:ascii="Times New Roman" w:hAnsi="Times New Roman" w:cs="Times New Roman"/>
          <w:b/>
          <w:bCs/>
          <w:color w:val="000000" w:themeColor="text1"/>
          <w:sz w:val="24"/>
          <w:szCs w:val="24"/>
          <w:u w:val="single"/>
        </w:rPr>
        <w:lastRenderedPageBreak/>
        <w:t>Bilješka br.</w:t>
      </w:r>
      <w:r w:rsidR="00902757">
        <w:rPr>
          <w:rFonts w:ascii="Times New Roman" w:hAnsi="Times New Roman" w:cs="Times New Roman"/>
          <w:b/>
          <w:bCs/>
          <w:color w:val="000000" w:themeColor="text1"/>
          <w:sz w:val="24"/>
          <w:szCs w:val="24"/>
          <w:u w:val="single"/>
        </w:rPr>
        <w:t xml:space="preserve"> </w:t>
      </w:r>
      <w:r w:rsidRPr="00480055">
        <w:rPr>
          <w:rFonts w:ascii="Times New Roman" w:hAnsi="Times New Roman" w:cs="Times New Roman"/>
          <w:b/>
          <w:bCs/>
          <w:color w:val="000000" w:themeColor="text1"/>
          <w:sz w:val="24"/>
          <w:szCs w:val="24"/>
          <w:u w:val="single"/>
        </w:rPr>
        <w:t>2- uz poziciju 64</w:t>
      </w:r>
    </w:p>
    <w:p w14:paraId="196F2C5A" w14:textId="652EBD4D" w:rsidR="00303108" w:rsidRDefault="00303108" w:rsidP="00474B34">
      <w:pPr>
        <w:pStyle w:val="Bezproreda"/>
        <w:rPr>
          <w:rFonts w:ascii="Times New Roman" w:hAnsi="Times New Roman" w:cs="Times New Roman"/>
          <w:sz w:val="24"/>
          <w:szCs w:val="24"/>
        </w:rPr>
      </w:pPr>
    </w:p>
    <w:p w14:paraId="4D210E07" w14:textId="7DA5C29C" w:rsidR="00480055" w:rsidRDefault="00480055" w:rsidP="00480055">
      <w:pPr>
        <w:pStyle w:val="Bezproreda"/>
        <w:spacing w:line="360" w:lineRule="auto"/>
        <w:rPr>
          <w:rFonts w:ascii="Times New Roman" w:hAnsi="Times New Roman" w:cs="Times New Roman"/>
          <w:sz w:val="24"/>
          <w:szCs w:val="24"/>
        </w:rPr>
      </w:pPr>
      <w:r>
        <w:rPr>
          <w:rFonts w:ascii="Times New Roman" w:hAnsi="Times New Roman" w:cs="Times New Roman"/>
          <w:sz w:val="24"/>
          <w:szCs w:val="24"/>
        </w:rPr>
        <w:t>Prihodi od imovine uvećani su za 7,9% u odnosu na prethodnu godinu, po osnovi kamata od banke za sredstva na žiro računu.</w:t>
      </w:r>
    </w:p>
    <w:p w14:paraId="202D55EB" w14:textId="77777777" w:rsidR="00902757" w:rsidRDefault="00902757" w:rsidP="00474B34">
      <w:pPr>
        <w:pStyle w:val="Bezproreda"/>
        <w:rPr>
          <w:rFonts w:ascii="Times New Roman" w:hAnsi="Times New Roman" w:cs="Times New Roman"/>
          <w:b/>
          <w:bCs/>
          <w:sz w:val="24"/>
          <w:szCs w:val="24"/>
          <w:u w:val="single"/>
        </w:rPr>
      </w:pPr>
    </w:p>
    <w:p w14:paraId="4B813B3E" w14:textId="5B27C7EA" w:rsidR="00205E6E" w:rsidRPr="00480055" w:rsidRDefault="00480055" w:rsidP="00474B34">
      <w:pPr>
        <w:pStyle w:val="Bezproreda"/>
        <w:rPr>
          <w:rFonts w:ascii="Times New Roman" w:hAnsi="Times New Roman" w:cs="Times New Roman"/>
          <w:b/>
          <w:bCs/>
          <w:sz w:val="24"/>
          <w:szCs w:val="24"/>
          <w:u w:val="single"/>
        </w:rPr>
      </w:pPr>
      <w:r w:rsidRPr="00480055">
        <w:rPr>
          <w:rFonts w:ascii="Times New Roman" w:hAnsi="Times New Roman" w:cs="Times New Roman"/>
          <w:b/>
          <w:bCs/>
          <w:sz w:val="24"/>
          <w:szCs w:val="24"/>
          <w:u w:val="single"/>
        </w:rPr>
        <w:t>RASHODI</w:t>
      </w:r>
    </w:p>
    <w:p w14:paraId="627EB185" w14:textId="77777777" w:rsidR="00134AB3" w:rsidRDefault="00134AB3" w:rsidP="00474B34">
      <w:pPr>
        <w:pStyle w:val="Bezproreda"/>
        <w:rPr>
          <w:rFonts w:ascii="Times New Roman" w:hAnsi="Times New Roman" w:cs="Times New Roman"/>
          <w:sz w:val="24"/>
          <w:szCs w:val="24"/>
        </w:rPr>
      </w:pPr>
    </w:p>
    <w:p w14:paraId="590526C6" w14:textId="3A63A9B2" w:rsidR="0020440D" w:rsidRPr="0020440D" w:rsidRDefault="0020440D" w:rsidP="00474B34">
      <w:pPr>
        <w:pStyle w:val="Bezproreda"/>
        <w:rPr>
          <w:rFonts w:ascii="Times New Roman" w:hAnsi="Times New Roman" w:cs="Times New Roman"/>
          <w:b/>
          <w:sz w:val="24"/>
          <w:szCs w:val="24"/>
          <w:u w:val="single"/>
        </w:rPr>
      </w:pPr>
      <w:r w:rsidRPr="0020440D">
        <w:rPr>
          <w:rFonts w:ascii="Times New Roman" w:hAnsi="Times New Roman" w:cs="Times New Roman"/>
          <w:b/>
          <w:sz w:val="24"/>
          <w:szCs w:val="24"/>
          <w:u w:val="single"/>
        </w:rPr>
        <w:t>Bilješka b</w:t>
      </w:r>
      <w:r>
        <w:rPr>
          <w:rFonts w:ascii="Times New Roman" w:hAnsi="Times New Roman" w:cs="Times New Roman"/>
          <w:b/>
          <w:sz w:val="24"/>
          <w:szCs w:val="24"/>
          <w:u w:val="single"/>
        </w:rPr>
        <w:t>r.</w:t>
      </w:r>
      <w:r w:rsidR="003B6782">
        <w:rPr>
          <w:rFonts w:ascii="Times New Roman" w:hAnsi="Times New Roman" w:cs="Times New Roman"/>
          <w:b/>
          <w:sz w:val="24"/>
          <w:szCs w:val="24"/>
          <w:u w:val="single"/>
        </w:rPr>
        <w:t>3</w:t>
      </w:r>
      <w:r w:rsidR="00902757">
        <w:rPr>
          <w:rFonts w:ascii="Times New Roman" w:hAnsi="Times New Roman" w:cs="Times New Roman"/>
          <w:b/>
          <w:sz w:val="24"/>
          <w:szCs w:val="24"/>
          <w:u w:val="single"/>
        </w:rPr>
        <w:t xml:space="preserve"> – šifra 3</w:t>
      </w:r>
    </w:p>
    <w:p w14:paraId="35AD6EF8" w14:textId="77777777" w:rsidR="00303108" w:rsidRDefault="00303108" w:rsidP="00474B34">
      <w:pPr>
        <w:pStyle w:val="Bezproreda"/>
        <w:rPr>
          <w:rFonts w:ascii="Times New Roman" w:hAnsi="Times New Roman" w:cs="Times New Roman"/>
          <w:sz w:val="24"/>
          <w:szCs w:val="24"/>
        </w:rPr>
      </w:pPr>
    </w:p>
    <w:p w14:paraId="4096800D" w14:textId="3BB8EF44" w:rsidR="0035068E" w:rsidRDefault="00303108" w:rsidP="001D698A">
      <w:pPr>
        <w:pStyle w:val="Bezproreda"/>
        <w:ind w:firstLine="708"/>
        <w:rPr>
          <w:rFonts w:ascii="Times New Roman" w:hAnsi="Times New Roman" w:cs="Times New Roman"/>
          <w:sz w:val="24"/>
          <w:szCs w:val="24"/>
        </w:rPr>
      </w:pPr>
      <w:r>
        <w:rPr>
          <w:rFonts w:ascii="Times New Roman" w:hAnsi="Times New Roman" w:cs="Times New Roman"/>
          <w:sz w:val="24"/>
          <w:szCs w:val="24"/>
        </w:rPr>
        <w:t>Rashodi poslovanja za ovo izvještajn</w:t>
      </w:r>
      <w:r w:rsidR="001835FA">
        <w:rPr>
          <w:rFonts w:ascii="Times New Roman" w:hAnsi="Times New Roman" w:cs="Times New Roman"/>
          <w:sz w:val="24"/>
          <w:szCs w:val="24"/>
        </w:rPr>
        <w:t xml:space="preserve">o razdoblje iznose </w:t>
      </w:r>
      <w:r w:rsidR="007A47F0">
        <w:rPr>
          <w:rFonts w:ascii="Times New Roman" w:hAnsi="Times New Roman" w:cs="Times New Roman"/>
          <w:sz w:val="24"/>
          <w:szCs w:val="24"/>
        </w:rPr>
        <w:t>1.</w:t>
      </w:r>
      <w:r w:rsidR="003B6782">
        <w:rPr>
          <w:rFonts w:ascii="Times New Roman" w:hAnsi="Times New Roman" w:cs="Times New Roman"/>
          <w:sz w:val="24"/>
          <w:szCs w:val="24"/>
        </w:rPr>
        <w:t>440.646,58</w:t>
      </w:r>
      <w:r w:rsidR="001835FA">
        <w:rPr>
          <w:rFonts w:ascii="Times New Roman" w:hAnsi="Times New Roman" w:cs="Times New Roman"/>
          <w:sz w:val="24"/>
          <w:szCs w:val="24"/>
        </w:rPr>
        <w:t xml:space="preserve"> što je za </w:t>
      </w:r>
      <w:r w:rsidR="003B6782">
        <w:rPr>
          <w:rFonts w:ascii="Times New Roman" w:hAnsi="Times New Roman" w:cs="Times New Roman"/>
          <w:sz w:val="24"/>
          <w:szCs w:val="24"/>
        </w:rPr>
        <w:t>32,8</w:t>
      </w:r>
      <w:r w:rsidR="0056290A">
        <w:rPr>
          <w:rFonts w:ascii="Times New Roman" w:hAnsi="Times New Roman" w:cs="Times New Roman"/>
          <w:sz w:val="24"/>
          <w:szCs w:val="24"/>
        </w:rPr>
        <w:t xml:space="preserve"> % više </w:t>
      </w:r>
      <w:r w:rsidR="007A47F0">
        <w:rPr>
          <w:rFonts w:ascii="Times New Roman" w:hAnsi="Times New Roman" w:cs="Times New Roman"/>
          <w:sz w:val="24"/>
          <w:szCs w:val="24"/>
        </w:rPr>
        <w:t>u odnosu na isto razdoblje 202</w:t>
      </w:r>
      <w:r w:rsidR="003B6782">
        <w:rPr>
          <w:rFonts w:ascii="Times New Roman" w:hAnsi="Times New Roman" w:cs="Times New Roman"/>
          <w:sz w:val="24"/>
          <w:szCs w:val="24"/>
        </w:rPr>
        <w:t>1</w:t>
      </w:r>
      <w:r w:rsidR="0020440D">
        <w:rPr>
          <w:rFonts w:ascii="Times New Roman" w:hAnsi="Times New Roman" w:cs="Times New Roman"/>
          <w:sz w:val="24"/>
          <w:szCs w:val="24"/>
        </w:rPr>
        <w:t xml:space="preserve">. </w:t>
      </w:r>
      <w:r>
        <w:rPr>
          <w:rFonts w:ascii="Times New Roman" w:hAnsi="Times New Roman" w:cs="Times New Roman"/>
          <w:sz w:val="24"/>
          <w:szCs w:val="24"/>
        </w:rPr>
        <w:t xml:space="preserve">godine. </w:t>
      </w:r>
    </w:p>
    <w:p w14:paraId="68BB5879" w14:textId="1C71DB8C" w:rsidR="00056C9E" w:rsidRDefault="001D698A" w:rsidP="00474B34">
      <w:pPr>
        <w:pStyle w:val="Bezproreda"/>
        <w:ind w:firstLine="708"/>
        <w:rPr>
          <w:rFonts w:ascii="Times New Roman" w:hAnsi="Times New Roman" w:cs="Times New Roman"/>
          <w:sz w:val="24"/>
          <w:szCs w:val="24"/>
        </w:rPr>
      </w:pPr>
      <w:r>
        <w:rPr>
          <w:rFonts w:ascii="Times New Roman" w:hAnsi="Times New Roman" w:cs="Times New Roman"/>
          <w:sz w:val="24"/>
          <w:szCs w:val="24"/>
        </w:rPr>
        <w:t>Rashodi za zapo</w:t>
      </w:r>
      <w:r w:rsidR="007A47F0">
        <w:rPr>
          <w:rFonts w:ascii="Times New Roman" w:hAnsi="Times New Roman" w:cs="Times New Roman"/>
          <w:sz w:val="24"/>
          <w:szCs w:val="24"/>
        </w:rPr>
        <w:t xml:space="preserve">slene </w:t>
      </w:r>
      <w:r w:rsidR="003B6782">
        <w:rPr>
          <w:rFonts w:ascii="Times New Roman" w:hAnsi="Times New Roman" w:cs="Times New Roman"/>
          <w:sz w:val="24"/>
          <w:szCs w:val="24"/>
        </w:rPr>
        <w:t>šifra</w:t>
      </w:r>
      <w:r w:rsidR="007A47F0">
        <w:rPr>
          <w:rFonts w:ascii="Times New Roman" w:hAnsi="Times New Roman" w:cs="Times New Roman"/>
          <w:sz w:val="24"/>
          <w:szCs w:val="24"/>
        </w:rPr>
        <w:t xml:space="preserve"> </w:t>
      </w:r>
      <w:r w:rsidR="003B6782">
        <w:rPr>
          <w:rFonts w:ascii="Times New Roman" w:hAnsi="Times New Roman" w:cs="Times New Roman"/>
          <w:sz w:val="24"/>
          <w:szCs w:val="24"/>
        </w:rPr>
        <w:t>31</w:t>
      </w:r>
      <w:r w:rsidR="001835FA">
        <w:rPr>
          <w:rFonts w:ascii="Times New Roman" w:hAnsi="Times New Roman" w:cs="Times New Roman"/>
          <w:sz w:val="24"/>
          <w:szCs w:val="24"/>
        </w:rPr>
        <w:t xml:space="preserve"> iznose </w:t>
      </w:r>
      <w:r w:rsidR="003B6782">
        <w:rPr>
          <w:rFonts w:ascii="Times New Roman" w:hAnsi="Times New Roman" w:cs="Times New Roman"/>
          <w:sz w:val="24"/>
          <w:szCs w:val="24"/>
        </w:rPr>
        <w:t>950.501,22</w:t>
      </w:r>
      <w:r w:rsidR="007710C1">
        <w:rPr>
          <w:rFonts w:ascii="Times New Roman" w:hAnsi="Times New Roman" w:cs="Times New Roman"/>
          <w:sz w:val="24"/>
          <w:szCs w:val="24"/>
        </w:rPr>
        <w:t xml:space="preserve"> kn </w:t>
      </w:r>
      <w:r w:rsidR="001835FA">
        <w:rPr>
          <w:rFonts w:ascii="Times New Roman" w:hAnsi="Times New Roman" w:cs="Times New Roman"/>
          <w:sz w:val="24"/>
          <w:szCs w:val="24"/>
        </w:rPr>
        <w:t xml:space="preserve"> povećani su za </w:t>
      </w:r>
      <w:r w:rsidR="003B6782">
        <w:rPr>
          <w:rFonts w:ascii="Times New Roman" w:hAnsi="Times New Roman" w:cs="Times New Roman"/>
          <w:sz w:val="24"/>
          <w:szCs w:val="24"/>
        </w:rPr>
        <w:t>12,6</w:t>
      </w:r>
      <w:r w:rsidR="00F81762">
        <w:rPr>
          <w:rFonts w:ascii="Times New Roman" w:hAnsi="Times New Roman" w:cs="Times New Roman"/>
          <w:sz w:val="24"/>
          <w:szCs w:val="24"/>
        </w:rPr>
        <w:t>%</w:t>
      </w:r>
      <w:r w:rsidR="00056C9E">
        <w:rPr>
          <w:rFonts w:ascii="Times New Roman" w:hAnsi="Times New Roman" w:cs="Times New Roman"/>
          <w:sz w:val="24"/>
          <w:szCs w:val="24"/>
        </w:rPr>
        <w:t xml:space="preserve"> u odnosu na isto razdoblje prošle godine.</w:t>
      </w:r>
      <w:r w:rsidR="007A47F0">
        <w:rPr>
          <w:rFonts w:ascii="Times New Roman" w:hAnsi="Times New Roman" w:cs="Times New Roman"/>
          <w:sz w:val="24"/>
          <w:szCs w:val="24"/>
        </w:rPr>
        <w:t xml:space="preserve"> Povećanje je </w:t>
      </w:r>
      <w:r w:rsidR="003B6782">
        <w:rPr>
          <w:rFonts w:ascii="Times New Roman" w:hAnsi="Times New Roman" w:cs="Times New Roman"/>
          <w:sz w:val="24"/>
          <w:szCs w:val="24"/>
        </w:rPr>
        <w:t xml:space="preserve">djelomično </w:t>
      </w:r>
      <w:r w:rsidR="007A47F0">
        <w:rPr>
          <w:rFonts w:ascii="Times New Roman" w:hAnsi="Times New Roman" w:cs="Times New Roman"/>
          <w:sz w:val="24"/>
          <w:szCs w:val="24"/>
        </w:rPr>
        <w:t>zbog</w:t>
      </w:r>
      <w:r w:rsidR="00C671E0">
        <w:rPr>
          <w:rFonts w:ascii="Times New Roman" w:hAnsi="Times New Roman" w:cs="Times New Roman"/>
          <w:sz w:val="24"/>
          <w:szCs w:val="24"/>
        </w:rPr>
        <w:t xml:space="preserve"> povećanja osnovice</w:t>
      </w:r>
      <w:r w:rsidR="003B6782">
        <w:rPr>
          <w:rFonts w:ascii="Times New Roman" w:hAnsi="Times New Roman" w:cs="Times New Roman"/>
          <w:sz w:val="24"/>
          <w:szCs w:val="24"/>
        </w:rPr>
        <w:t>,</w:t>
      </w:r>
      <w:r w:rsidR="00902757">
        <w:rPr>
          <w:rFonts w:ascii="Times New Roman" w:hAnsi="Times New Roman" w:cs="Times New Roman"/>
          <w:sz w:val="24"/>
          <w:szCs w:val="24"/>
        </w:rPr>
        <w:t xml:space="preserve"> </w:t>
      </w:r>
      <w:r w:rsidR="003B6782">
        <w:rPr>
          <w:rFonts w:ascii="Times New Roman" w:hAnsi="Times New Roman" w:cs="Times New Roman"/>
          <w:sz w:val="24"/>
          <w:szCs w:val="24"/>
        </w:rPr>
        <w:t>a djelomično zbog zapošljavanja nove djelatnice.</w:t>
      </w:r>
    </w:p>
    <w:p w14:paraId="5EBF6A9B" w14:textId="715E0C5B" w:rsidR="00C671E0" w:rsidRDefault="00C671E0" w:rsidP="008079C0">
      <w:pPr>
        <w:pStyle w:val="Bezproreda"/>
        <w:ind w:firstLine="708"/>
        <w:rPr>
          <w:rFonts w:ascii="Times New Roman" w:hAnsi="Times New Roman" w:cs="Times New Roman"/>
          <w:sz w:val="24"/>
          <w:szCs w:val="24"/>
        </w:rPr>
      </w:pPr>
      <w:r>
        <w:rPr>
          <w:rFonts w:ascii="Times New Roman" w:hAnsi="Times New Roman" w:cs="Times New Roman"/>
          <w:sz w:val="24"/>
          <w:szCs w:val="24"/>
        </w:rPr>
        <w:t>Ost</w:t>
      </w:r>
      <w:r w:rsidR="007A47F0">
        <w:rPr>
          <w:rFonts w:ascii="Times New Roman" w:hAnsi="Times New Roman" w:cs="Times New Roman"/>
          <w:sz w:val="24"/>
          <w:szCs w:val="24"/>
        </w:rPr>
        <w:t xml:space="preserve">ali rashodi za zaposlene </w:t>
      </w:r>
      <w:r w:rsidR="003B6782">
        <w:rPr>
          <w:rFonts w:ascii="Times New Roman" w:hAnsi="Times New Roman" w:cs="Times New Roman"/>
          <w:sz w:val="24"/>
          <w:szCs w:val="24"/>
        </w:rPr>
        <w:t>šifra 312</w:t>
      </w:r>
      <w:r w:rsidR="007A47F0">
        <w:rPr>
          <w:rFonts w:ascii="Times New Roman" w:hAnsi="Times New Roman" w:cs="Times New Roman"/>
          <w:sz w:val="24"/>
          <w:szCs w:val="24"/>
        </w:rPr>
        <w:t xml:space="preserve"> u iznosu od </w:t>
      </w:r>
      <w:r w:rsidR="003B6782">
        <w:rPr>
          <w:rFonts w:ascii="Times New Roman" w:hAnsi="Times New Roman" w:cs="Times New Roman"/>
          <w:sz w:val="24"/>
          <w:szCs w:val="24"/>
        </w:rPr>
        <w:t>27.</w:t>
      </w:r>
      <w:r w:rsidR="000357E5">
        <w:rPr>
          <w:rFonts w:ascii="Times New Roman" w:hAnsi="Times New Roman" w:cs="Times New Roman"/>
          <w:sz w:val="24"/>
          <w:szCs w:val="24"/>
        </w:rPr>
        <w:t>250</w:t>
      </w:r>
      <w:r w:rsidR="003B6782">
        <w:rPr>
          <w:rFonts w:ascii="Times New Roman" w:hAnsi="Times New Roman" w:cs="Times New Roman"/>
          <w:sz w:val="24"/>
          <w:szCs w:val="24"/>
        </w:rPr>
        <w:t>,00</w:t>
      </w:r>
      <w:r w:rsidR="007A47F0">
        <w:rPr>
          <w:rFonts w:ascii="Times New Roman" w:hAnsi="Times New Roman" w:cs="Times New Roman"/>
          <w:sz w:val="24"/>
          <w:szCs w:val="24"/>
        </w:rPr>
        <w:t xml:space="preserve"> kn </w:t>
      </w:r>
      <w:r w:rsidR="000357E5">
        <w:rPr>
          <w:rFonts w:ascii="Times New Roman" w:hAnsi="Times New Roman" w:cs="Times New Roman"/>
          <w:sz w:val="24"/>
          <w:szCs w:val="24"/>
        </w:rPr>
        <w:t xml:space="preserve">smanjeni </w:t>
      </w:r>
      <w:r w:rsidR="007A47F0">
        <w:rPr>
          <w:rFonts w:ascii="Times New Roman" w:hAnsi="Times New Roman" w:cs="Times New Roman"/>
          <w:sz w:val="24"/>
          <w:szCs w:val="24"/>
        </w:rPr>
        <w:t xml:space="preserve"> su za </w:t>
      </w:r>
      <w:r w:rsidR="000357E5">
        <w:rPr>
          <w:rFonts w:ascii="Times New Roman" w:hAnsi="Times New Roman" w:cs="Times New Roman"/>
          <w:sz w:val="24"/>
          <w:szCs w:val="24"/>
        </w:rPr>
        <w:t>19,2</w:t>
      </w:r>
      <w:r>
        <w:rPr>
          <w:rFonts w:ascii="Times New Roman" w:hAnsi="Times New Roman" w:cs="Times New Roman"/>
          <w:sz w:val="24"/>
          <w:szCs w:val="24"/>
        </w:rPr>
        <w:t xml:space="preserve">% </w:t>
      </w:r>
      <w:r w:rsidR="000357E5">
        <w:rPr>
          <w:rFonts w:ascii="Times New Roman" w:hAnsi="Times New Roman" w:cs="Times New Roman"/>
          <w:sz w:val="24"/>
          <w:szCs w:val="24"/>
        </w:rPr>
        <w:t>u odnosu na 2021.g</w:t>
      </w:r>
      <w:r w:rsidR="00902757">
        <w:rPr>
          <w:rFonts w:ascii="Times New Roman" w:hAnsi="Times New Roman" w:cs="Times New Roman"/>
          <w:sz w:val="24"/>
          <w:szCs w:val="24"/>
        </w:rPr>
        <w:t>odinu</w:t>
      </w:r>
      <w:r w:rsidR="000357E5">
        <w:rPr>
          <w:rFonts w:ascii="Times New Roman" w:hAnsi="Times New Roman" w:cs="Times New Roman"/>
          <w:sz w:val="24"/>
          <w:szCs w:val="24"/>
        </w:rPr>
        <w:t xml:space="preserve"> u kojoj su isplaćene naknade za smrtni slučaj i jubilarke.</w:t>
      </w:r>
    </w:p>
    <w:p w14:paraId="1906A402" w14:textId="1EBC001E" w:rsidR="007A47F0" w:rsidRDefault="0020440D" w:rsidP="00C671E0">
      <w:pPr>
        <w:pStyle w:val="Bezproreda"/>
        <w:ind w:firstLine="708"/>
        <w:rPr>
          <w:rFonts w:ascii="Times New Roman" w:hAnsi="Times New Roman" w:cs="Times New Roman"/>
          <w:sz w:val="24"/>
          <w:szCs w:val="24"/>
        </w:rPr>
      </w:pPr>
      <w:r>
        <w:rPr>
          <w:rFonts w:ascii="Times New Roman" w:hAnsi="Times New Roman" w:cs="Times New Roman"/>
          <w:sz w:val="24"/>
          <w:szCs w:val="24"/>
        </w:rPr>
        <w:t xml:space="preserve">Materijalni rashodi na </w:t>
      </w:r>
      <w:r w:rsidR="000357E5">
        <w:rPr>
          <w:rFonts w:ascii="Times New Roman" w:hAnsi="Times New Roman" w:cs="Times New Roman"/>
          <w:sz w:val="24"/>
          <w:szCs w:val="24"/>
        </w:rPr>
        <w:t>šifri 32</w:t>
      </w:r>
      <w:r w:rsidR="001835FA">
        <w:rPr>
          <w:rFonts w:ascii="Times New Roman" w:hAnsi="Times New Roman" w:cs="Times New Roman"/>
          <w:sz w:val="24"/>
          <w:szCs w:val="24"/>
        </w:rPr>
        <w:t xml:space="preserve"> iznose </w:t>
      </w:r>
      <w:r w:rsidR="0026426F">
        <w:rPr>
          <w:rFonts w:ascii="Times New Roman" w:hAnsi="Times New Roman" w:cs="Times New Roman"/>
          <w:sz w:val="24"/>
          <w:szCs w:val="24"/>
        </w:rPr>
        <w:t xml:space="preserve">480.322,96 </w:t>
      </w:r>
      <w:r w:rsidR="009F2207">
        <w:rPr>
          <w:rFonts w:ascii="Times New Roman" w:hAnsi="Times New Roman" w:cs="Times New Roman"/>
          <w:sz w:val="24"/>
          <w:szCs w:val="24"/>
        </w:rPr>
        <w:t>kn te su</w:t>
      </w:r>
      <w:r w:rsidR="007A47F0">
        <w:rPr>
          <w:rFonts w:ascii="Times New Roman" w:hAnsi="Times New Roman" w:cs="Times New Roman"/>
          <w:sz w:val="24"/>
          <w:szCs w:val="24"/>
        </w:rPr>
        <w:t xml:space="preserve"> povećani</w:t>
      </w:r>
      <w:r w:rsidR="001D698A">
        <w:rPr>
          <w:rFonts w:ascii="Times New Roman" w:hAnsi="Times New Roman" w:cs="Times New Roman"/>
          <w:sz w:val="24"/>
          <w:szCs w:val="24"/>
        </w:rPr>
        <w:t xml:space="preserve"> za </w:t>
      </w:r>
      <w:r w:rsidR="0026426F">
        <w:rPr>
          <w:rFonts w:ascii="Times New Roman" w:hAnsi="Times New Roman" w:cs="Times New Roman"/>
          <w:sz w:val="24"/>
          <w:szCs w:val="24"/>
        </w:rPr>
        <w:t xml:space="preserve">108,2 </w:t>
      </w:r>
      <w:r w:rsidR="00303108">
        <w:rPr>
          <w:rFonts w:ascii="Times New Roman" w:hAnsi="Times New Roman" w:cs="Times New Roman"/>
          <w:sz w:val="24"/>
          <w:szCs w:val="24"/>
        </w:rPr>
        <w:t>% u odnosu na isto razdoblje prethodne godine</w:t>
      </w:r>
      <w:r>
        <w:rPr>
          <w:rFonts w:ascii="Times New Roman" w:hAnsi="Times New Roman" w:cs="Times New Roman"/>
          <w:sz w:val="24"/>
          <w:szCs w:val="24"/>
        </w:rPr>
        <w:t xml:space="preserve">. </w:t>
      </w:r>
      <w:r w:rsidR="0026426F">
        <w:rPr>
          <w:rFonts w:ascii="Times New Roman" w:hAnsi="Times New Roman" w:cs="Times New Roman"/>
          <w:sz w:val="24"/>
          <w:szCs w:val="24"/>
        </w:rPr>
        <w:t>Većina povećanj</w:t>
      </w:r>
      <w:r w:rsidR="00902757">
        <w:rPr>
          <w:rFonts w:ascii="Times New Roman" w:hAnsi="Times New Roman" w:cs="Times New Roman"/>
          <w:sz w:val="24"/>
          <w:szCs w:val="24"/>
        </w:rPr>
        <w:t>a</w:t>
      </w:r>
      <w:r w:rsidR="0026426F">
        <w:rPr>
          <w:rFonts w:ascii="Times New Roman" w:hAnsi="Times New Roman" w:cs="Times New Roman"/>
          <w:sz w:val="24"/>
          <w:szCs w:val="24"/>
        </w:rPr>
        <w:t xml:space="preserve"> troškova proizlazi iz usluga investicijskog održavanja-zamjene dotrajale drvene stolarije i troška novog zaposlenika.</w:t>
      </w:r>
    </w:p>
    <w:p w14:paraId="76767390" w14:textId="1FA2BF58" w:rsidR="007A47F0" w:rsidRDefault="007A47F0" w:rsidP="008079C0">
      <w:pPr>
        <w:pStyle w:val="Bezproreda"/>
        <w:ind w:firstLine="708"/>
        <w:rPr>
          <w:rFonts w:ascii="Times New Roman" w:hAnsi="Times New Roman" w:cs="Times New Roman"/>
          <w:sz w:val="24"/>
          <w:szCs w:val="24"/>
        </w:rPr>
      </w:pPr>
      <w:r>
        <w:rPr>
          <w:rFonts w:ascii="Times New Roman" w:hAnsi="Times New Roman" w:cs="Times New Roman"/>
          <w:sz w:val="24"/>
          <w:szCs w:val="24"/>
        </w:rPr>
        <w:t xml:space="preserve">Stručno usavršavanje zaposlenika </w:t>
      </w:r>
      <w:r w:rsidR="0026426F">
        <w:rPr>
          <w:rFonts w:ascii="Times New Roman" w:hAnsi="Times New Roman" w:cs="Times New Roman"/>
          <w:sz w:val="24"/>
          <w:szCs w:val="24"/>
        </w:rPr>
        <w:t>šifra 3213</w:t>
      </w:r>
      <w:r>
        <w:rPr>
          <w:rFonts w:ascii="Times New Roman" w:hAnsi="Times New Roman" w:cs="Times New Roman"/>
          <w:sz w:val="24"/>
          <w:szCs w:val="24"/>
        </w:rPr>
        <w:t xml:space="preserve"> u iznosu od </w:t>
      </w:r>
      <w:r w:rsidR="0026426F">
        <w:rPr>
          <w:rFonts w:ascii="Times New Roman" w:hAnsi="Times New Roman" w:cs="Times New Roman"/>
          <w:sz w:val="24"/>
          <w:szCs w:val="24"/>
        </w:rPr>
        <w:t>6.450,00</w:t>
      </w:r>
      <w:r>
        <w:rPr>
          <w:rFonts w:ascii="Times New Roman" w:hAnsi="Times New Roman" w:cs="Times New Roman"/>
          <w:sz w:val="24"/>
          <w:szCs w:val="24"/>
        </w:rPr>
        <w:t xml:space="preserve"> kn povećan</w:t>
      </w:r>
      <w:r w:rsidR="00902757">
        <w:rPr>
          <w:rFonts w:ascii="Times New Roman" w:hAnsi="Times New Roman" w:cs="Times New Roman"/>
          <w:sz w:val="24"/>
          <w:szCs w:val="24"/>
        </w:rPr>
        <w:t>a</w:t>
      </w:r>
      <w:r>
        <w:rPr>
          <w:rFonts w:ascii="Times New Roman" w:hAnsi="Times New Roman" w:cs="Times New Roman"/>
          <w:sz w:val="24"/>
          <w:szCs w:val="24"/>
        </w:rPr>
        <w:t xml:space="preserve"> je za 20</w:t>
      </w:r>
      <w:r w:rsidR="0026426F">
        <w:rPr>
          <w:rFonts w:ascii="Times New Roman" w:hAnsi="Times New Roman" w:cs="Times New Roman"/>
          <w:sz w:val="24"/>
          <w:szCs w:val="24"/>
        </w:rPr>
        <w:t>50</w:t>
      </w:r>
      <w:r>
        <w:rPr>
          <w:rFonts w:ascii="Times New Roman" w:hAnsi="Times New Roman" w:cs="Times New Roman"/>
          <w:sz w:val="24"/>
          <w:szCs w:val="24"/>
        </w:rPr>
        <w:t>%.</w:t>
      </w:r>
      <w:r w:rsidR="00902757">
        <w:rPr>
          <w:rFonts w:ascii="Times New Roman" w:hAnsi="Times New Roman" w:cs="Times New Roman"/>
          <w:sz w:val="24"/>
          <w:szCs w:val="24"/>
        </w:rPr>
        <w:t xml:space="preserve"> </w:t>
      </w:r>
      <w:r>
        <w:rPr>
          <w:rFonts w:ascii="Times New Roman" w:hAnsi="Times New Roman" w:cs="Times New Roman"/>
          <w:sz w:val="24"/>
          <w:szCs w:val="24"/>
        </w:rPr>
        <w:t>Sudjelovalo se na seminar</w:t>
      </w:r>
      <w:r w:rsidR="0026426F">
        <w:rPr>
          <w:rFonts w:ascii="Times New Roman" w:hAnsi="Times New Roman" w:cs="Times New Roman"/>
          <w:sz w:val="24"/>
          <w:szCs w:val="24"/>
        </w:rPr>
        <w:t xml:space="preserve">ima za računovodstvo i uvođenje </w:t>
      </w:r>
      <w:r w:rsidR="00902757">
        <w:rPr>
          <w:rFonts w:ascii="Times New Roman" w:hAnsi="Times New Roman" w:cs="Times New Roman"/>
          <w:sz w:val="24"/>
          <w:szCs w:val="24"/>
        </w:rPr>
        <w:t>e</w:t>
      </w:r>
      <w:r w:rsidR="0026426F">
        <w:rPr>
          <w:rFonts w:ascii="Times New Roman" w:hAnsi="Times New Roman" w:cs="Times New Roman"/>
          <w:sz w:val="24"/>
          <w:szCs w:val="24"/>
        </w:rPr>
        <w:t>ura</w:t>
      </w:r>
      <w:r w:rsidR="008079C0">
        <w:rPr>
          <w:rFonts w:ascii="Times New Roman" w:hAnsi="Times New Roman" w:cs="Times New Roman"/>
          <w:sz w:val="24"/>
          <w:szCs w:val="24"/>
        </w:rPr>
        <w:t>.</w:t>
      </w:r>
    </w:p>
    <w:p w14:paraId="134FCAAD" w14:textId="100158E5" w:rsidR="00C671E0" w:rsidRDefault="00C671E0" w:rsidP="00902757">
      <w:pPr>
        <w:pStyle w:val="Bezproreda"/>
        <w:ind w:firstLine="708"/>
        <w:rPr>
          <w:rFonts w:ascii="Times New Roman" w:hAnsi="Times New Roman" w:cs="Times New Roman"/>
          <w:sz w:val="24"/>
          <w:szCs w:val="24"/>
        </w:rPr>
      </w:pPr>
      <w:r>
        <w:rPr>
          <w:rFonts w:ascii="Times New Roman" w:hAnsi="Times New Roman" w:cs="Times New Roman"/>
          <w:sz w:val="24"/>
          <w:szCs w:val="24"/>
        </w:rPr>
        <w:t>Rashod za materijal i energiju</w:t>
      </w:r>
      <w:r w:rsidR="00706460">
        <w:rPr>
          <w:rFonts w:ascii="Times New Roman" w:hAnsi="Times New Roman" w:cs="Times New Roman"/>
          <w:sz w:val="24"/>
          <w:szCs w:val="24"/>
        </w:rPr>
        <w:t xml:space="preserve"> </w:t>
      </w:r>
      <w:r w:rsidR="0026426F">
        <w:rPr>
          <w:rFonts w:ascii="Times New Roman" w:hAnsi="Times New Roman" w:cs="Times New Roman"/>
          <w:sz w:val="24"/>
          <w:szCs w:val="24"/>
        </w:rPr>
        <w:t>šifra 322</w:t>
      </w:r>
      <w:r w:rsidR="003F5BC4">
        <w:rPr>
          <w:rFonts w:ascii="Times New Roman" w:hAnsi="Times New Roman" w:cs="Times New Roman"/>
          <w:sz w:val="24"/>
          <w:szCs w:val="24"/>
        </w:rPr>
        <w:t>,</w:t>
      </w:r>
      <w:r w:rsidR="007A47F0">
        <w:rPr>
          <w:rFonts w:ascii="Times New Roman" w:hAnsi="Times New Roman" w:cs="Times New Roman"/>
          <w:sz w:val="24"/>
          <w:szCs w:val="24"/>
        </w:rPr>
        <w:t xml:space="preserve"> </w:t>
      </w:r>
      <w:r w:rsidR="0026426F">
        <w:rPr>
          <w:rFonts w:ascii="Times New Roman" w:hAnsi="Times New Roman" w:cs="Times New Roman"/>
          <w:sz w:val="24"/>
          <w:szCs w:val="24"/>
        </w:rPr>
        <w:t>2022</w:t>
      </w:r>
      <w:r w:rsidR="00902757">
        <w:rPr>
          <w:rFonts w:ascii="Times New Roman" w:hAnsi="Times New Roman" w:cs="Times New Roman"/>
          <w:sz w:val="24"/>
          <w:szCs w:val="24"/>
        </w:rPr>
        <w:t xml:space="preserve">. </w:t>
      </w:r>
      <w:r w:rsidR="0026426F">
        <w:rPr>
          <w:rFonts w:ascii="Times New Roman" w:hAnsi="Times New Roman" w:cs="Times New Roman"/>
          <w:sz w:val="24"/>
          <w:szCs w:val="24"/>
        </w:rPr>
        <w:t>g</w:t>
      </w:r>
      <w:r w:rsidR="00902757">
        <w:rPr>
          <w:rFonts w:ascii="Times New Roman" w:hAnsi="Times New Roman" w:cs="Times New Roman"/>
          <w:sz w:val="24"/>
          <w:szCs w:val="24"/>
        </w:rPr>
        <w:t>odinu</w:t>
      </w:r>
      <w:r w:rsidR="007A47F0">
        <w:rPr>
          <w:rFonts w:ascii="Times New Roman" w:hAnsi="Times New Roman" w:cs="Times New Roman"/>
          <w:sz w:val="24"/>
          <w:szCs w:val="24"/>
        </w:rPr>
        <w:t xml:space="preserve"> u iznosu od </w:t>
      </w:r>
      <w:r w:rsidR="0026426F">
        <w:rPr>
          <w:rFonts w:ascii="Times New Roman" w:hAnsi="Times New Roman" w:cs="Times New Roman"/>
          <w:sz w:val="24"/>
          <w:szCs w:val="24"/>
        </w:rPr>
        <w:t>87</w:t>
      </w:r>
      <w:r w:rsidR="00902757">
        <w:rPr>
          <w:rFonts w:ascii="Times New Roman" w:hAnsi="Times New Roman" w:cs="Times New Roman"/>
          <w:sz w:val="24"/>
          <w:szCs w:val="24"/>
        </w:rPr>
        <w:t>.</w:t>
      </w:r>
      <w:r w:rsidR="0026426F">
        <w:rPr>
          <w:rFonts w:ascii="Times New Roman" w:hAnsi="Times New Roman" w:cs="Times New Roman"/>
          <w:sz w:val="24"/>
          <w:szCs w:val="24"/>
        </w:rPr>
        <w:t>862,13</w:t>
      </w:r>
      <w:r w:rsidR="007A47F0">
        <w:rPr>
          <w:rFonts w:ascii="Times New Roman" w:hAnsi="Times New Roman" w:cs="Times New Roman"/>
          <w:sz w:val="24"/>
          <w:szCs w:val="24"/>
        </w:rPr>
        <w:t xml:space="preserve"> kn povećani su za </w:t>
      </w:r>
      <w:r w:rsidR="0026426F">
        <w:rPr>
          <w:rFonts w:ascii="Times New Roman" w:hAnsi="Times New Roman" w:cs="Times New Roman"/>
          <w:sz w:val="24"/>
          <w:szCs w:val="24"/>
        </w:rPr>
        <w:t xml:space="preserve">10,6 </w:t>
      </w:r>
      <w:r w:rsidR="007A47F0">
        <w:rPr>
          <w:rFonts w:ascii="Times New Roman" w:hAnsi="Times New Roman" w:cs="Times New Roman"/>
          <w:sz w:val="24"/>
          <w:szCs w:val="24"/>
        </w:rPr>
        <w:t>% u odnosu na isto razdoblje prethodne godine.</w:t>
      </w:r>
    </w:p>
    <w:p w14:paraId="2058890E" w14:textId="6BE20840" w:rsidR="007A47F0" w:rsidRDefault="000255D5" w:rsidP="00902757">
      <w:pPr>
        <w:pStyle w:val="Bezproreda"/>
        <w:ind w:firstLine="708"/>
        <w:rPr>
          <w:rFonts w:ascii="Times New Roman" w:hAnsi="Times New Roman" w:cs="Times New Roman"/>
          <w:sz w:val="24"/>
          <w:szCs w:val="24"/>
        </w:rPr>
      </w:pPr>
      <w:r>
        <w:rPr>
          <w:rFonts w:ascii="Times New Roman" w:hAnsi="Times New Roman" w:cs="Times New Roman"/>
          <w:sz w:val="24"/>
          <w:szCs w:val="24"/>
        </w:rPr>
        <w:t>Uredski materijal i ostali materijal</w:t>
      </w:r>
      <w:r w:rsidR="0026426F">
        <w:rPr>
          <w:rFonts w:ascii="Times New Roman" w:hAnsi="Times New Roman" w:cs="Times New Roman"/>
          <w:sz w:val="24"/>
          <w:szCs w:val="24"/>
        </w:rPr>
        <w:t xml:space="preserve">-šifra 3221 </w:t>
      </w:r>
      <w:r>
        <w:rPr>
          <w:rFonts w:ascii="Times New Roman" w:hAnsi="Times New Roman" w:cs="Times New Roman"/>
          <w:sz w:val="24"/>
          <w:szCs w:val="24"/>
        </w:rPr>
        <w:t xml:space="preserve"> u iznosu od </w:t>
      </w:r>
      <w:r w:rsidR="0026426F">
        <w:rPr>
          <w:rFonts w:ascii="Times New Roman" w:hAnsi="Times New Roman" w:cs="Times New Roman"/>
          <w:sz w:val="24"/>
          <w:szCs w:val="24"/>
        </w:rPr>
        <w:t>24.368,97</w:t>
      </w:r>
      <w:r>
        <w:rPr>
          <w:rFonts w:ascii="Times New Roman" w:hAnsi="Times New Roman" w:cs="Times New Roman"/>
          <w:sz w:val="24"/>
          <w:szCs w:val="24"/>
        </w:rPr>
        <w:t xml:space="preserve"> kn </w:t>
      </w:r>
      <w:r w:rsidR="0026426F">
        <w:rPr>
          <w:rFonts w:ascii="Times New Roman" w:hAnsi="Times New Roman" w:cs="Times New Roman"/>
          <w:sz w:val="24"/>
          <w:szCs w:val="24"/>
        </w:rPr>
        <w:t xml:space="preserve">povećan </w:t>
      </w:r>
      <w:r>
        <w:rPr>
          <w:rFonts w:ascii="Times New Roman" w:hAnsi="Times New Roman" w:cs="Times New Roman"/>
          <w:sz w:val="24"/>
          <w:szCs w:val="24"/>
        </w:rPr>
        <w:t xml:space="preserve"> je za </w:t>
      </w:r>
      <w:r w:rsidR="0026426F">
        <w:rPr>
          <w:rFonts w:ascii="Times New Roman" w:hAnsi="Times New Roman" w:cs="Times New Roman"/>
          <w:sz w:val="24"/>
          <w:szCs w:val="24"/>
        </w:rPr>
        <w:t xml:space="preserve">21,3 </w:t>
      </w:r>
      <w:r>
        <w:rPr>
          <w:rFonts w:ascii="Times New Roman" w:hAnsi="Times New Roman" w:cs="Times New Roman"/>
          <w:sz w:val="24"/>
          <w:szCs w:val="24"/>
        </w:rPr>
        <w:t>%</w:t>
      </w:r>
      <w:r w:rsidR="00902757">
        <w:rPr>
          <w:rFonts w:ascii="Times New Roman" w:hAnsi="Times New Roman" w:cs="Times New Roman"/>
          <w:sz w:val="24"/>
          <w:szCs w:val="24"/>
        </w:rPr>
        <w:t xml:space="preserve"> </w:t>
      </w:r>
      <w:r>
        <w:rPr>
          <w:rFonts w:ascii="Times New Roman" w:hAnsi="Times New Roman" w:cs="Times New Roman"/>
          <w:sz w:val="24"/>
          <w:szCs w:val="24"/>
        </w:rPr>
        <w:t>u odnosu na isto razdoblje prethodne godine.</w:t>
      </w:r>
    </w:p>
    <w:p w14:paraId="3C4DED28" w14:textId="45D22FB9" w:rsidR="000255D5" w:rsidRDefault="000255D5" w:rsidP="00902757">
      <w:pPr>
        <w:pStyle w:val="Bezproreda"/>
        <w:ind w:firstLine="708"/>
        <w:rPr>
          <w:rFonts w:ascii="Times New Roman" w:hAnsi="Times New Roman" w:cs="Times New Roman"/>
          <w:sz w:val="24"/>
          <w:szCs w:val="24"/>
        </w:rPr>
      </w:pPr>
      <w:r>
        <w:rPr>
          <w:rFonts w:ascii="Times New Roman" w:hAnsi="Times New Roman" w:cs="Times New Roman"/>
          <w:sz w:val="24"/>
          <w:szCs w:val="24"/>
        </w:rPr>
        <w:t xml:space="preserve">Energija </w:t>
      </w:r>
      <w:r w:rsidR="0026426F">
        <w:rPr>
          <w:rFonts w:ascii="Times New Roman" w:hAnsi="Times New Roman" w:cs="Times New Roman"/>
          <w:sz w:val="24"/>
          <w:szCs w:val="24"/>
        </w:rPr>
        <w:t>šifra 3223</w:t>
      </w:r>
      <w:r>
        <w:rPr>
          <w:rFonts w:ascii="Times New Roman" w:hAnsi="Times New Roman" w:cs="Times New Roman"/>
          <w:sz w:val="24"/>
          <w:szCs w:val="24"/>
        </w:rPr>
        <w:t xml:space="preserve"> u iznosu od 5</w:t>
      </w:r>
      <w:r w:rsidR="00FF3541">
        <w:rPr>
          <w:rFonts w:ascii="Times New Roman" w:hAnsi="Times New Roman" w:cs="Times New Roman"/>
          <w:sz w:val="24"/>
          <w:szCs w:val="24"/>
        </w:rPr>
        <w:t>5.198,36</w:t>
      </w:r>
      <w:r>
        <w:rPr>
          <w:rFonts w:ascii="Times New Roman" w:hAnsi="Times New Roman" w:cs="Times New Roman"/>
          <w:sz w:val="24"/>
          <w:szCs w:val="24"/>
        </w:rPr>
        <w:t xml:space="preserve"> kn povećan</w:t>
      </w:r>
      <w:r w:rsidR="00902757">
        <w:rPr>
          <w:rFonts w:ascii="Times New Roman" w:hAnsi="Times New Roman" w:cs="Times New Roman"/>
          <w:sz w:val="24"/>
          <w:szCs w:val="24"/>
        </w:rPr>
        <w:t>a</w:t>
      </w:r>
      <w:r>
        <w:rPr>
          <w:rFonts w:ascii="Times New Roman" w:hAnsi="Times New Roman" w:cs="Times New Roman"/>
          <w:sz w:val="24"/>
          <w:szCs w:val="24"/>
        </w:rPr>
        <w:t xml:space="preserve"> je za </w:t>
      </w:r>
      <w:r w:rsidR="00FF3541">
        <w:rPr>
          <w:rFonts w:ascii="Times New Roman" w:hAnsi="Times New Roman" w:cs="Times New Roman"/>
          <w:sz w:val="24"/>
          <w:szCs w:val="24"/>
        </w:rPr>
        <w:t>2,1%</w:t>
      </w:r>
      <w:r>
        <w:rPr>
          <w:rFonts w:ascii="Times New Roman" w:hAnsi="Times New Roman" w:cs="Times New Roman"/>
          <w:sz w:val="24"/>
          <w:szCs w:val="24"/>
        </w:rPr>
        <w:t xml:space="preserve"> .</w:t>
      </w:r>
    </w:p>
    <w:p w14:paraId="31DF3293" w14:textId="7E3D166C" w:rsidR="000255D5" w:rsidRDefault="000255D5" w:rsidP="00902757">
      <w:pPr>
        <w:pStyle w:val="Bezproreda"/>
        <w:ind w:firstLine="708"/>
        <w:rPr>
          <w:rFonts w:ascii="Times New Roman" w:hAnsi="Times New Roman" w:cs="Times New Roman"/>
          <w:sz w:val="24"/>
          <w:szCs w:val="24"/>
        </w:rPr>
      </w:pPr>
      <w:r>
        <w:rPr>
          <w:rFonts w:ascii="Times New Roman" w:hAnsi="Times New Roman" w:cs="Times New Roman"/>
          <w:sz w:val="24"/>
          <w:szCs w:val="24"/>
        </w:rPr>
        <w:t xml:space="preserve">Materijal i dijelovi za tekuće i investicijsko održavanje </w:t>
      </w:r>
      <w:r w:rsidR="005A2226">
        <w:rPr>
          <w:rFonts w:ascii="Times New Roman" w:hAnsi="Times New Roman" w:cs="Times New Roman"/>
          <w:sz w:val="24"/>
          <w:szCs w:val="24"/>
        </w:rPr>
        <w:t>-šifra 3224</w:t>
      </w:r>
      <w:r>
        <w:rPr>
          <w:rFonts w:ascii="Times New Roman" w:hAnsi="Times New Roman" w:cs="Times New Roman"/>
          <w:sz w:val="24"/>
          <w:szCs w:val="24"/>
        </w:rPr>
        <w:t xml:space="preserve"> u iznosu od </w:t>
      </w:r>
      <w:r w:rsidR="005A2226">
        <w:rPr>
          <w:rFonts w:ascii="Times New Roman" w:hAnsi="Times New Roman" w:cs="Times New Roman"/>
          <w:sz w:val="24"/>
          <w:szCs w:val="24"/>
        </w:rPr>
        <w:t>8.294,80</w:t>
      </w:r>
      <w:r w:rsidR="003F5BC4">
        <w:rPr>
          <w:rFonts w:ascii="Times New Roman" w:hAnsi="Times New Roman" w:cs="Times New Roman"/>
          <w:sz w:val="24"/>
          <w:szCs w:val="24"/>
        </w:rPr>
        <w:t xml:space="preserve"> </w:t>
      </w:r>
      <w:r>
        <w:rPr>
          <w:rFonts w:ascii="Times New Roman" w:hAnsi="Times New Roman" w:cs="Times New Roman"/>
          <w:sz w:val="24"/>
          <w:szCs w:val="24"/>
        </w:rPr>
        <w:t>kn</w:t>
      </w:r>
      <w:r w:rsidR="005A2226">
        <w:rPr>
          <w:rFonts w:ascii="Times New Roman" w:hAnsi="Times New Roman" w:cs="Times New Roman"/>
          <w:sz w:val="24"/>
          <w:szCs w:val="24"/>
        </w:rPr>
        <w:t xml:space="preserve"> povećani su u odnosu na prethodnu godinu za 56 % zbog raznih nepredviđenih kvarova.</w:t>
      </w:r>
      <w:r>
        <w:rPr>
          <w:rFonts w:ascii="Times New Roman" w:hAnsi="Times New Roman" w:cs="Times New Roman"/>
          <w:sz w:val="24"/>
          <w:szCs w:val="24"/>
        </w:rPr>
        <w:t xml:space="preserve"> </w:t>
      </w:r>
    </w:p>
    <w:p w14:paraId="58311C5E" w14:textId="58BC2B33" w:rsidR="00706460" w:rsidRDefault="000255D5" w:rsidP="000255D5">
      <w:pPr>
        <w:pStyle w:val="Bezproreda"/>
        <w:ind w:firstLine="708"/>
        <w:rPr>
          <w:rFonts w:ascii="Times New Roman" w:hAnsi="Times New Roman" w:cs="Times New Roman"/>
          <w:sz w:val="24"/>
          <w:szCs w:val="24"/>
        </w:rPr>
      </w:pPr>
      <w:r>
        <w:rPr>
          <w:rFonts w:ascii="Times New Roman" w:hAnsi="Times New Roman" w:cs="Times New Roman"/>
          <w:sz w:val="24"/>
          <w:szCs w:val="24"/>
        </w:rPr>
        <w:t xml:space="preserve">Rashodi za usluge </w:t>
      </w:r>
      <w:r w:rsidR="005A2226">
        <w:rPr>
          <w:rFonts w:ascii="Times New Roman" w:hAnsi="Times New Roman" w:cs="Times New Roman"/>
          <w:sz w:val="24"/>
          <w:szCs w:val="24"/>
        </w:rPr>
        <w:t>šifra 323</w:t>
      </w:r>
      <w:r>
        <w:rPr>
          <w:rFonts w:ascii="Times New Roman" w:hAnsi="Times New Roman" w:cs="Times New Roman"/>
          <w:sz w:val="24"/>
          <w:szCs w:val="24"/>
        </w:rPr>
        <w:t xml:space="preserve"> u iznosu od </w:t>
      </w:r>
      <w:r w:rsidR="005A2226">
        <w:rPr>
          <w:rFonts w:ascii="Times New Roman" w:hAnsi="Times New Roman" w:cs="Times New Roman"/>
          <w:sz w:val="24"/>
          <w:szCs w:val="24"/>
        </w:rPr>
        <w:t>329.818,52</w:t>
      </w:r>
      <w:r>
        <w:rPr>
          <w:rFonts w:ascii="Times New Roman" w:hAnsi="Times New Roman" w:cs="Times New Roman"/>
          <w:sz w:val="24"/>
          <w:szCs w:val="24"/>
        </w:rPr>
        <w:t xml:space="preserve"> kn povećan je za </w:t>
      </w:r>
      <w:r w:rsidR="005A2226">
        <w:rPr>
          <w:rFonts w:ascii="Times New Roman" w:hAnsi="Times New Roman" w:cs="Times New Roman"/>
          <w:sz w:val="24"/>
          <w:szCs w:val="24"/>
        </w:rPr>
        <w:t xml:space="preserve">287,7 </w:t>
      </w:r>
      <w:r w:rsidR="00706460">
        <w:rPr>
          <w:rFonts w:ascii="Times New Roman" w:hAnsi="Times New Roman" w:cs="Times New Roman"/>
          <w:sz w:val="24"/>
          <w:szCs w:val="24"/>
        </w:rPr>
        <w:t>% u</w:t>
      </w:r>
      <w:r>
        <w:rPr>
          <w:rFonts w:ascii="Times New Roman" w:hAnsi="Times New Roman" w:cs="Times New Roman"/>
          <w:sz w:val="24"/>
          <w:szCs w:val="24"/>
        </w:rPr>
        <w:t xml:space="preserve"> odnosu na isto razdoblje prethodne godine</w:t>
      </w:r>
      <w:r w:rsidR="005A2226">
        <w:rPr>
          <w:rFonts w:ascii="Times New Roman" w:hAnsi="Times New Roman" w:cs="Times New Roman"/>
          <w:sz w:val="24"/>
          <w:szCs w:val="24"/>
        </w:rPr>
        <w:t>,</w:t>
      </w:r>
      <w:r w:rsidR="00902757">
        <w:rPr>
          <w:rFonts w:ascii="Times New Roman" w:hAnsi="Times New Roman" w:cs="Times New Roman"/>
          <w:sz w:val="24"/>
          <w:szCs w:val="24"/>
        </w:rPr>
        <w:t xml:space="preserve"> </w:t>
      </w:r>
      <w:r w:rsidR="005A2226">
        <w:rPr>
          <w:rFonts w:ascii="Times New Roman" w:hAnsi="Times New Roman" w:cs="Times New Roman"/>
          <w:sz w:val="24"/>
          <w:szCs w:val="24"/>
        </w:rPr>
        <w:t>zbog zamjene dotrajale drvene stolarije.</w:t>
      </w:r>
    </w:p>
    <w:p w14:paraId="14D7989F" w14:textId="00E89C91" w:rsidR="000255D5" w:rsidRDefault="005A2226" w:rsidP="00902757">
      <w:pPr>
        <w:pStyle w:val="Bezproreda"/>
        <w:ind w:firstLine="708"/>
        <w:rPr>
          <w:rFonts w:ascii="Times New Roman" w:hAnsi="Times New Roman" w:cs="Times New Roman"/>
          <w:sz w:val="24"/>
          <w:szCs w:val="24"/>
        </w:rPr>
      </w:pPr>
      <w:r>
        <w:rPr>
          <w:rFonts w:ascii="Times New Roman" w:hAnsi="Times New Roman" w:cs="Times New Roman"/>
          <w:sz w:val="24"/>
          <w:szCs w:val="24"/>
        </w:rPr>
        <w:t>Usluge tekućeg i investicijskog održavanja šifra 3232</w:t>
      </w:r>
      <w:r w:rsidR="003F5BC4">
        <w:rPr>
          <w:rFonts w:ascii="Times New Roman" w:hAnsi="Times New Roman" w:cs="Times New Roman"/>
          <w:sz w:val="24"/>
          <w:szCs w:val="24"/>
        </w:rPr>
        <w:t xml:space="preserve"> </w:t>
      </w:r>
      <w:r>
        <w:rPr>
          <w:rFonts w:ascii="Times New Roman" w:hAnsi="Times New Roman" w:cs="Times New Roman"/>
          <w:sz w:val="24"/>
          <w:szCs w:val="24"/>
        </w:rPr>
        <w:t>povećane su 1686,7% u odnosu na prethodnu godinu, zbog zamjene dotrajale drvene stolarije.</w:t>
      </w:r>
    </w:p>
    <w:p w14:paraId="0D927EF7" w14:textId="57E07382" w:rsidR="0054767D" w:rsidRDefault="00A549FA" w:rsidP="00902757">
      <w:pPr>
        <w:pStyle w:val="Bezproreda"/>
        <w:ind w:firstLine="708"/>
        <w:rPr>
          <w:rFonts w:ascii="Times New Roman" w:hAnsi="Times New Roman" w:cs="Times New Roman"/>
          <w:sz w:val="24"/>
          <w:szCs w:val="24"/>
        </w:rPr>
      </w:pPr>
      <w:r>
        <w:rPr>
          <w:rFonts w:ascii="Times New Roman" w:hAnsi="Times New Roman" w:cs="Times New Roman"/>
          <w:sz w:val="24"/>
          <w:szCs w:val="24"/>
        </w:rPr>
        <w:t>Računalne usluge šifra 3238</w:t>
      </w:r>
      <w:r w:rsidR="003F5BC4">
        <w:rPr>
          <w:rFonts w:ascii="Times New Roman" w:hAnsi="Times New Roman" w:cs="Times New Roman"/>
          <w:sz w:val="24"/>
          <w:szCs w:val="24"/>
        </w:rPr>
        <w:t xml:space="preserve"> u iznosu od 28.652,22 kn </w:t>
      </w:r>
      <w:r>
        <w:rPr>
          <w:rFonts w:ascii="Times New Roman" w:hAnsi="Times New Roman" w:cs="Times New Roman"/>
          <w:sz w:val="24"/>
          <w:szCs w:val="24"/>
        </w:rPr>
        <w:t xml:space="preserve">povećane su za 82,4% zbog nadogradnje programa i uvođenja </w:t>
      </w:r>
      <w:r w:rsidR="003F5BC4">
        <w:rPr>
          <w:rFonts w:ascii="Times New Roman" w:hAnsi="Times New Roman" w:cs="Times New Roman"/>
          <w:sz w:val="24"/>
          <w:szCs w:val="24"/>
        </w:rPr>
        <w:t>e</w:t>
      </w:r>
      <w:r>
        <w:rPr>
          <w:rFonts w:ascii="Times New Roman" w:hAnsi="Times New Roman" w:cs="Times New Roman"/>
          <w:sz w:val="24"/>
          <w:szCs w:val="24"/>
        </w:rPr>
        <w:t>ura.</w:t>
      </w:r>
    </w:p>
    <w:p w14:paraId="2E350E69" w14:textId="4570E000" w:rsidR="000255D5" w:rsidRDefault="0054767D" w:rsidP="003F5BC4">
      <w:pPr>
        <w:pStyle w:val="Bezproreda"/>
        <w:ind w:firstLine="708"/>
        <w:rPr>
          <w:rFonts w:ascii="Times New Roman" w:hAnsi="Times New Roman" w:cs="Times New Roman"/>
          <w:sz w:val="24"/>
          <w:szCs w:val="24"/>
        </w:rPr>
      </w:pPr>
      <w:r>
        <w:rPr>
          <w:rFonts w:ascii="Times New Roman" w:hAnsi="Times New Roman" w:cs="Times New Roman"/>
          <w:sz w:val="24"/>
          <w:szCs w:val="24"/>
        </w:rPr>
        <w:t xml:space="preserve">Intelektualne i osobne usluge </w:t>
      </w:r>
      <w:r w:rsidR="005A2226">
        <w:rPr>
          <w:rFonts w:ascii="Times New Roman" w:hAnsi="Times New Roman" w:cs="Times New Roman"/>
          <w:sz w:val="24"/>
          <w:szCs w:val="24"/>
        </w:rPr>
        <w:t>šifra 3237</w:t>
      </w:r>
      <w:r>
        <w:rPr>
          <w:rFonts w:ascii="Times New Roman" w:hAnsi="Times New Roman" w:cs="Times New Roman"/>
          <w:sz w:val="24"/>
          <w:szCs w:val="24"/>
        </w:rPr>
        <w:t xml:space="preserve"> u iznosu od </w:t>
      </w:r>
      <w:r w:rsidR="005A2226">
        <w:rPr>
          <w:rFonts w:ascii="Times New Roman" w:hAnsi="Times New Roman" w:cs="Times New Roman"/>
          <w:sz w:val="24"/>
          <w:szCs w:val="24"/>
        </w:rPr>
        <w:t>12.188,02</w:t>
      </w:r>
      <w:r>
        <w:rPr>
          <w:rFonts w:ascii="Times New Roman" w:hAnsi="Times New Roman" w:cs="Times New Roman"/>
          <w:sz w:val="24"/>
          <w:szCs w:val="24"/>
        </w:rPr>
        <w:t xml:space="preserve"> kn </w:t>
      </w:r>
      <w:r w:rsidR="005A2226">
        <w:rPr>
          <w:rFonts w:ascii="Times New Roman" w:hAnsi="Times New Roman" w:cs="Times New Roman"/>
          <w:sz w:val="24"/>
          <w:szCs w:val="24"/>
        </w:rPr>
        <w:t xml:space="preserve">smanjene </w:t>
      </w:r>
      <w:r>
        <w:rPr>
          <w:rFonts w:ascii="Times New Roman" w:hAnsi="Times New Roman" w:cs="Times New Roman"/>
          <w:sz w:val="24"/>
          <w:szCs w:val="24"/>
        </w:rPr>
        <w:t xml:space="preserve"> su za </w:t>
      </w:r>
      <w:r w:rsidR="005A2226">
        <w:rPr>
          <w:rFonts w:ascii="Times New Roman" w:hAnsi="Times New Roman" w:cs="Times New Roman"/>
          <w:sz w:val="24"/>
          <w:szCs w:val="24"/>
        </w:rPr>
        <w:t>54,1</w:t>
      </w:r>
      <w:r>
        <w:rPr>
          <w:rFonts w:ascii="Times New Roman" w:hAnsi="Times New Roman" w:cs="Times New Roman"/>
          <w:sz w:val="24"/>
          <w:szCs w:val="24"/>
        </w:rPr>
        <w:t xml:space="preserve">% </w:t>
      </w:r>
      <w:r w:rsidR="00A549FA">
        <w:rPr>
          <w:rFonts w:ascii="Times New Roman" w:hAnsi="Times New Roman" w:cs="Times New Roman"/>
          <w:sz w:val="24"/>
          <w:szCs w:val="24"/>
        </w:rPr>
        <w:t xml:space="preserve">u </w:t>
      </w:r>
      <w:r w:rsidR="005A2226">
        <w:rPr>
          <w:rFonts w:ascii="Times New Roman" w:hAnsi="Times New Roman" w:cs="Times New Roman"/>
          <w:sz w:val="24"/>
          <w:szCs w:val="24"/>
        </w:rPr>
        <w:t>odnosu na prethodnu godinu,</w:t>
      </w:r>
      <w:r w:rsidR="003F5BC4">
        <w:rPr>
          <w:rFonts w:ascii="Times New Roman" w:hAnsi="Times New Roman" w:cs="Times New Roman"/>
          <w:sz w:val="24"/>
          <w:szCs w:val="24"/>
        </w:rPr>
        <w:t xml:space="preserve"> </w:t>
      </w:r>
      <w:r w:rsidR="005A2226">
        <w:rPr>
          <w:rFonts w:ascii="Times New Roman" w:hAnsi="Times New Roman" w:cs="Times New Roman"/>
          <w:sz w:val="24"/>
          <w:szCs w:val="24"/>
        </w:rPr>
        <w:t>kada su se plaćale usluge računovodstva.</w:t>
      </w:r>
    </w:p>
    <w:p w14:paraId="42A6A863" w14:textId="443062A3" w:rsidR="00060520" w:rsidRDefault="00706460" w:rsidP="00A549FA">
      <w:pPr>
        <w:pStyle w:val="Bezproreda"/>
        <w:ind w:firstLine="708"/>
        <w:rPr>
          <w:rFonts w:ascii="Times New Roman" w:hAnsi="Times New Roman" w:cs="Times New Roman"/>
          <w:sz w:val="24"/>
          <w:szCs w:val="24"/>
        </w:rPr>
      </w:pPr>
      <w:r>
        <w:rPr>
          <w:rFonts w:ascii="Times New Roman" w:hAnsi="Times New Roman" w:cs="Times New Roman"/>
          <w:sz w:val="24"/>
          <w:szCs w:val="24"/>
        </w:rPr>
        <w:t>Os</w:t>
      </w:r>
      <w:r w:rsidR="0054767D">
        <w:rPr>
          <w:rFonts w:ascii="Times New Roman" w:hAnsi="Times New Roman" w:cs="Times New Roman"/>
          <w:sz w:val="24"/>
          <w:szCs w:val="24"/>
        </w:rPr>
        <w:t>tali nespomenuti rashodi</w:t>
      </w:r>
      <w:r w:rsidR="00A549FA">
        <w:rPr>
          <w:rFonts w:ascii="Times New Roman" w:hAnsi="Times New Roman" w:cs="Times New Roman"/>
          <w:sz w:val="24"/>
          <w:szCs w:val="24"/>
        </w:rPr>
        <w:t xml:space="preserve"> šifra 329</w:t>
      </w:r>
      <w:r w:rsidR="0054767D">
        <w:rPr>
          <w:rFonts w:ascii="Times New Roman" w:hAnsi="Times New Roman" w:cs="Times New Roman"/>
          <w:sz w:val="24"/>
          <w:szCs w:val="24"/>
        </w:rPr>
        <w:t xml:space="preserve">  u iznosu od </w:t>
      </w:r>
      <w:r w:rsidR="00A549FA">
        <w:rPr>
          <w:rFonts w:ascii="Times New Roman" w:hAnsi="Times New Roman" w:cs="Times New Roman"/>
          <w:sz w:val="24"/>
          <w:szCs w:val="24"/>
        </w:rPr>
        <w:t>33.286,71</w:t>
      </w:r>
      <w:r w:rsidR="0054767D">
        <w:rPr>
          <w:rFonts w:ascii="Times New Roman" w:hAnsi="Times New Roman" w:cs="Times New Roman"/>
          <w:sz w:val="24"/>
          <w:szCs w:val="24"/>
        </w:rPr>
        <w:t xml:space="preserve"> kn </w:t>
      </w:r>
      <w:r w:rsidR="00A549FA">
        <w:rPr>
          <w:rFonts w:ascii="Times New Roman" w:hAnsi="Times New Roman" w:cs="Times New Roman"/>
          <w:sz w:val="24"/>
          <w:szCs w:val="24"/>
        </w:rPr>
        <w:t>smanjeni su za 28,2%</w:t>
      </w:r>
      <w:r w:rsidR="003F5BC4">
        <w:rPr>
          <w:rFonts w:ascii="Times New Roman" w:hAnsi="Times New Roman" w:cs="Times New Roman"/>
          <w:sz w:val="24"/>
          <w:szCs w:val="24"/>
        </w:rPr>
        <w:t>, a o</w:t>
      </w:r>
      <w:r w:rsidR="0054767D">
        <w:rPr>
          <w:rFonts w:ascii="Times New Roman" w:hAnsi="Times New Roman" w:cs="Times New Roman"/>
          <w:sz w:val="24"/>
          <w:szCs w:val="24"/>
        </w:rPr>
        <w:t>dnose se na razni materijal i sredstva potrebna za rad knjižnice.</w:t>
      </w:r>
    </w:p>
    <w:p w14:paraId="30CF8056" w14:textId="70231109" w:rsidR="00060520" w:rsidRDefault="00060520" w:rsidP="00A549FA">
      <w:pPr>
        <w:pStyle w:val="Bezproreda"/>
        <w:ind w:firstLine="708"/>
        <w:rPr>
          <w:rFonts w:ascii="Times New Roman" w:hAnsi="Times New Roman" w:cs="Times New Roman"/>
          <w:sz w:val="24"/>
          <w:szCs w:val="24"/>
        </w:rPr>
      </w:pPr>
      <w:r>
        <w:rPr>
          <w:rFonts w:ascii="Times New Roman" w:hAnsi="Times New Roman" w:cs="Times New Roman"/>
          <w:sz w:val="24"/>
          <w:szCs w:val="24"/>
        </w:rPr>
        <w:t>Financijski rashodi</w:t>
      </w:r>
      <w:r w:rsidR="00A549FA">
        <w:rPr>
          <w:rFonts w:ascii="Times New Roman" w:hAnsi="Times New Roman" w:cs="Times New Roman"/>
          <w:sz w:val="24"/>
          <w:szCs w:val="24"/>
        </w:rPr>
        <w:t xml:space="preserve"> šifra 34</w:t>
      </w:r>
      <w:r>
        <w:rPr>
          <w:rFonts w:ascii="Times New Roman" w:hAnsi="Times New Roman" w:cs="Times New Roman"/>
          <w:sz w:val="24"/>
          <w:szCs w:val="24"/>
        </w:rPr>
        <w:t xml:space="preserve"> u iznosu od </w:t>
      </w:r>
      <w:r w:rsidR="00A549FA">
        <w:rPr>
          <w:rFonts w:ascii="Times New Roman" w:hAnsi="Times New Roman" w:cs="Times New Roman"/>
          <w:sz w:val="24"/>
          <w:szCs w:val="24"/>
        </w:rPr>
        <w:t xml:space="preserve">2.622,40 kn </w:t>
      </w:r>
      <w:r>
        <w:rPr>
          <w:rFonts w:ascii="Times New Roman" w:hAnsi="Times New Roman" w:cs="Times New Roman"/>
          <w:sz w:val="24"/>
          <w:szCs w:val="24"/>
        </w:rPr>
        <w:t xml:space="preserve"> su smanjeni za 1</w:t>
      </w:r>
      <w:r w:rsidR="00A549FA">
        <w:rPr>
          <w:rFonts w:ascii="Times New Roman" w:hAnsi="Times New Roman" w:cs="Times New Roman"/>
          <w:sz w:val="24"/>
          <w:szCs w:val="24"/>
        </w:rPr>
        <w:t xml:space="preserve">8,7 </w:t>
      </w:r>
      <w:r w:rsidR="00706460">
        <w:rPr>
          <w:rFonts w:ascii="Times New Roman" w:hAnsi="Times New Roman" w:cs="Times New Roman"/>
          <w:sz w:val="24"/>
          <w:szCs w:val="24"/>
        </w:rPr>
        <w:t>%</w:t>
      </w:r>
      <w:r w:rsidR="003F5BC4">
        <w:rPr>
          <w:rFonts w:ascii="Times New Roman" w:hAnsi="Times New Roman" w:cs="Times New Roman"/>
          <w:sz w:val="24"/>
          <w:szCs w:val="24"/>
        </w:rPr>
        <w:t>.</w:t>
      </w:r>
      <w:r w:rsidR="00706460">
        <w:rPr>
          <w:rFonts w:ascii="Times New Roman" w:hAnsi="Times New Roman" w:cs="Times New Roman"/>
          <w:sz w:val="24"/>
          <w:szCs w:val="24"/>
        </w:rPr>
        <w:t xml:space="preserve"> Računi za održavanje poslovnog računa ustanove su smanjeni.</w:t>
      </w:r>
    </w:p>
    <w:p w14:paraId="727B6E9A" w14:textId="22CB37C8" w:rsidR="00185176" w:rsidRDefault="00185176" w:rsidP="00706460">
      <w:pPr>
        <w:pStyle w:val="Bezproreda"/>
        <w:ind w:firstLine="708"/>
        <w:rPr>
          <w:rFonts w:ascii="Times New Roman" w:hAnsi="Times New Roman" w:cs="Times New Roman"/>
          <w:sz w:val="24"/>
          <w:szCs w:val="24"/>
        </w:rPr>
      </w:pPr>
    </w:p>
    <w:p w14:paraId="6D39CFC1" w14:textId="59D4D0BC" w:rsidR="0035068E" w:rsidRDefault="0020440D" w:rsidP="00474B34">
      <w:pPr>
        <w:pStyle w:val="Bezproreda"/>
        <w:rPr>
          <w:rFonts w:ascii="Times New Roman" w:hAnsi="Times New Roman" w:cs="Times New Roman"/>
          <w:b/>
          <w:sz w:val="24"/>
          <w:szCs w:val="24"/>
          <w:u w:val="single"/>
        </w:rPr>
      </w:pPr>
      <w:r w:rsidRPr="0020440D">
        <w:rPr>
          <w:rFonts w:ascii="Times New Roman" w:hAnsi="Times New Roman" w:cs="Times New Roman"/>
          <w:b/>
          <w:sz w:val="24"/>
          <w:szCs w:val="24"/>
          <w:u w:val="single"/>
        </w:rPr>
        <w:t>Bilješka b</w:t>
      </w:r>
      <w:r>
        <w:rPr>
          <w:rFonts w:ascii="Times New Roman" w:hAnsi="Times New Roman" w:cs="Times New Roman"/>
          <w:b/>
          <w:sz w:val="24"/>
          <w:szCs w:val="24"/>
          <w:u w:val="single"/>
        </w:rPr>
        <w:t>r.</w:t>
      </w:r>
      <w:r w:rsidR="00A549FA">
        <w:rPr>
          <w:rFonts w:ascii="Times New Roman" w:hAnsi="Times New Roman" w:cs="Times New Roman"/>
          <w:b/>
          <w:sz w:val="24"/>
          <w:szCs w:val="24"/>
          <w:u w:val="single"/>
        </w:rPr>
        <w:t>4</w:t>
      </w:r>
    </w:p>
    <w:p w14:paraId="5458A2F3" w14:textId="77777777" w:rsidR="007A77E7" w:rsidRPr="0020440D" w:rsidRDefault="007A77E7" w:rsidP="00474B34">
      <w:pPr>
        <w:pStyle w:val="Bezproreda"/>
        <w:rPr>
          <w:rFonts w:ascii="Times New Roman" w:hAnsi="Times New Roman" w:cs="Times New Roman"/>
          <w:b/>
          <w:sz w:val="24"/>
          <w:szCs w:val="24"/>
          <w:u w:val="single"/>
        </w:rPr>
      </w:pPr>
    </w:p>
    <w:p w14:paraId="0F5F288B" w14:textId="69A77F8A" w:rsidR="0035068E" w:rsidRPr="003F5BC4" w:rsidRDefault="007A77E7" w:rsidP="00474B34">
      <w:pPr>
        <w:pStyle w:val="Bezproreda"/>
        <w:rPr>
          <w:rFonts w:ascii="Times New Roman" w:hAnsi="Times New Roman" w:cs="Times New Roman"/>
          <w:b/>
          <w:bCs/>
          <w:sz w:val="24"/>
          <w:szCs w:val="24"/>
          <w:u w:val="single"/>
        </w:rPr>
      </w:pPr>
      <w:r w:rsidRPr="003F5BC4">
        <w:rPr>
          <w:rFonts w:ascii="Times New Roman" w:hAnsi="Times New Roman" w:cs="Times New Roman"/>
          <w:b/>
          <w:bCs/>
          <w:sz w:val="24"/>
          <w:szCs w:val="24"/>
          <w:u w:val="single"/>
        </w:rPr>
        <w:t>Šifra 42</w:t>
      </w:r>
    </w:p>
    <w:p w14:paraId="50A31D3C" w14:textId="77777777" w:rsidR="0035068E" w:rsidRDefault="0035068E" w:rsidP="00474B34">
      <w:pPr>
        <w:pStyle w:val="Bezproreda"/>
        <w:rPr>
          <w:rFonts w:ascii="Times New Roman" w:hAnsi="Times New Roman" w:cs="Times New Roman"/>
          <w:sz w:val="24"/>
          <w:szCs w:val="24"/>
        </w:rPr>
      </w:pPr>
    </w:p>
    <w:p w14:paraId="1CA55E3E" w14:textId="3DF9EB29" w:rsidR="00225870" w:rsidRDefault="002111D5" w:rsidP="00371F12">
      <w:pPr>
        <w:pStyle w:val="Bezproreda"/>
        <w:ind w:firstLine="708"/>
        <w:rPr>
          <w:rFonts w:ascii="Times New Roman" w:hAnsi="Times New Roman" w:cs="Times New Roman"/>
          <w:sz w:val="24"/>
          <w:szCs w:val="24"/>
        </w:rPr>
      </w:pPr>
      <w:r>
        <w:rPr>
          <w:rFonts w:ascii="Times New Roman" w:hAnsi="Times New Roman" w:cs="Times New Roman"/>
          <w:sz w:val="24"/>
          <w:szCs w:val="24"/>
        </w:rPr>
        <w:t>R</w:t>
      </w:r>
      <w:r w:rsidR="0035068E">
        <w:rPr>
          <w:rFonts w:ascii="Times New Roman" w:hAnsi="Times New Roman" w:cs="Times New Roman"/>
          <w:sz w:val="24"/>
          <w:szCs w:val="24"/>
        </w:rPr>
        <w:t xml:space="preserve">ashodi </w:t>
      </w:r>
      <w:r w:rsidR="00531544">
        <w:rPr>
          <w:rFonts w:ascii="Times New Roman" w:hAnsi="Times New Roman" w:cs="Times New Roman"/>
          <w:sz w:val="24"/>
          <w:szCs w:val="24"/>
        </w:rPr>
        <w:t>za nabavu</w:t>
      </w:r>
      <w:r>
        <w:rPr>
          <w:rFonts w:ascii="Times New Roman" w:hAnsi="Times New Roman" w:cs="Times New Roman"/>
          <w:sz w:val="24"/>
          <w:szCs w:val="24"/>
        </w:rPr>
        <w:t xml:space="preserve"> proizvedene dugotr</w:t>
      </w:r>
      <w:r w:rsidR="00623274">
        <w:rPr>
          <w:rFonts w:ascii="Times New Roman" w:hAnsi="Times New Roman" w:cs="Times New Roman"/>
          <w:sz w:val="24"/>
          <w:szCs w:val="24"/>
        </w:rPr>
        <w:t>ajne imovine u iznosu od 1</w:t>
      </w:r>
      <w:r w:rsidR="00A549FA">
        <w:rPr>
          <w:rFonts w:ascii="Times New Roman" w:hAnsi="Times New Roman" w:cs="Times New Roman"/>
          <w:sz w:val="24"/>
          <w:szCs w:val="24"/>
        </w:rPr>
        <w:t>07.</w:t>
      </w:r>
      <w:r w:rsidR="007A77E7">
        <w:rPr>
          <w:rFonts w:ascii="Times New Roman" w:hAnsi="Times New Roman" w:cs="Times New Roman"/>
          <w:sz w:val="24"/>
          <w:szCs w:val="24"/>
        </w:rPr>
        <w:t xml:space="preserve">585,99 </w:t>
      </w:r>
      <w:r>
        <w:rPr>
          <w:rFonts w:ascii="Times New Roman" w:hAnsi="Times New Roman" w:cs="Times New Roman"/>
          <w:sz w:val="24"/>
          <w:szCs w:val="24"/>
        </w:rPr>
        <w:t xml:space="preserve">kn. </w:t>
      </w:r>
      <w:r w:rsidR="00FB3208">
        <w:rPr>
          <w:rFonts w:ascii="Times New Roman" w:hAnsi="Times New Roman" w:cs="Times New Roman"/>
          <w:sz w:val="24"/>
          <w:szCs w:val="24"/>
        </w:rPr>
        <w:t>Smanjeni</w:t>
      </w:r>
      <w:r w:rsidR="00D45725">
        <w:rPr>
          <w:rFonts w:ascii="Times New Roman" w:hAnsi="Times New Roman" w:cs="Times New Roman"/>
          <w:sz w:val="24"/>
          <w:szCs w:val="24"/>
        </w:rPr>
        <w:t xml:space="preserve"> su </w:t>
      </w:r>
      <w:r w:rsidR="00512C95">
        <w:rPr>
          <w:rFonts w:ascii="Times New Roman" w:hAnsi="Times New Roman" w:cs="Times New Roman"/>
          <w:sz w:val="24"/>
          <w:szCs w:val="24"/>
        </w:rPr>
        <w:t xml:space="preserve"> </w:t>
      </w:r>
      <w:r>
        <w:rPr>
          <w:rFonts w:ascii="Times New Roman" w:hAnsi="Times New Roman" w:cs="Times New Roman"/>
          <w:sz w:val="24"/>
          <w:szCs w:val="24"/>
        </w:rPr>
        <w:t>u odnos</w:t>
      </w:r>
      <w:r w:rsidR="00623274">
        <w:rPr>
          <w:rFonts w:ascii="Times New Roman" w:hAnsi="Times New Roman" w:cs="Times New Roman"/>
          <w:sz w:val="24"/>
          <w:szCs w:val="24"/>
        </w:rPr>
        <w:t xml:space="preserve">u na prethodnu godinu za  </w:t>
      </w:r>
      <w:r w:rsidR="007A77E7">
        <w:rPr>
          <w:rFonts w:ascii="Times New Roman" w:hAnsi="Times New Roman" w:cs="Times New Roman"/>
          <w:sz w:val="24"/>
          <w:szCs w:val="24"/>
        </w:rPr>
        <w:t xml:space="preserve">2,7 </w:t>
      </w:r>
      <w:r w:rsidR="00512C95">
        <w:rPr>
          <w:rFonts w:ascii="Times New Roman" w:hAnsi="Times New Roman" w:cs="Times New Roman"/>
          <w:sz w:val="24"/>
          <w:szCs w:val="24"/>
        </w:rPr>
        <w:t>%.</w:t>
      </w:r>
      <w:r w:rsidR="00060520">
        <w:rPr>
          <w:rFonts w:ascii="Times New Roman" w:hAnsi="Times New Roman" w:cs="Times New Roman"/>
          <w:sz w:val="24"/>
          <w:szCs w:val="24"/>
        </w:rPr>
        <w:t xml:space="preserve"> U 202</w:t>
      </w:r>
      <w:r w:rsidR="007A77E7">
        <w:rPr>
          <w:rFonts w:ascii="Times New Roman" w:hAnsi="Times New Roman" w:cs="Times New Roman"/>
          <w:sz w:val="24"/>
          <w:szCs w:val="24"/>
        </w:rPr>
        <w:t>2</w:t>
      </w:r>
      <w:r w:rsidR="003F5BC4">
        <w:rPr>
          <w:rFonts w:ascii="Times New Roman" w:hAnsi="Times New Roman" w:cs="Times New Roman"/>
          <w:sz w:val="24"/>
          <w:szCs w:val="24"/>
        </w:rPr>
        <w:t>. godini</w:t>
      </w:r>
      <w:r w:rsidR="00FB3208">
        <w:rPr>
          <w:rFonts w:ascii="Times New Roman" w:hAnsi="Times New Roman" w:cs="Times New Roman"/>
          <w:sz w:val="24"/>
          <w:szCs w:val="24"/>
        </w:rPr>
        <w:t xml:space="preserve"> je nabavljeno</w:t>
      </w:r>
      <w:r w:rsidR="00060520">
        <w:rPr>
          <w:rFonts w:ascii="Times New Roman" w:hAnsi="Times New Roman" w:cs="Times New Roman"/>
          <w:sz w:val="24"/>
          <w:szCs w:val="24"/>
        </w:rPr>
        <w:t xml:space="preserve"> manje osnovnih sredstva </w:t>
      </w:r>
      <w:r w:rsidR="00FB3208">
        <w:rPr>
          <w:rFonts w:ascii="Times New Roman" w:hAnsi="Times New Roman" w:cs="Times New Roman"/>
          <w:sz w:val="24"/>
          <w:szCs w:val="24"/>
        </w:rPr>
        <w:t xml:space="preserve"> </w:t>
      </w:r>
      <w:r w:rsidR="003F5BC4">
        <w:rPr>
          <w:rFonts w:ascii="Times New Roman" w:hAnsi="Times New Roman" w:cs="Times New Roman"/>
          <w:sz w:val="24"/>
          <w:szCs w:val="24"/>
        </w:rPr>
        <w:t xml:space="preserve">u </w:t>
      </w:r>
      <w:r w:rsidR="00FB3208">
        <w:rPr>
          <w:rFonts w:ascii="Times New Roman" w:hAnsi="Times New Roman" w:cs="Times New Roman"/>
          <w:sz w:val="24"/>
          <w:szCs w:val="24"/>
        </w:rPr>
        <w:t>odnosu na prethodnu godinu</w:t>
      </w:r>
      <w:r w:rsidR="007A77E7">
        <w:rPr>
          <w:rFonts w:ascii="Times New Roman" w:hAnsi="Times New Roman" w:cs="Times New Roman"/>
          <w:sz w:val="24"/>
          <w:szCs w:val="24"/>
        </w:rPr>
        <w:t xml:space="preserve"> jer je smanjen udio financiranja iz sredstava pomoći.</w:t>
      </w:r>
    </w:p>
    <w:p w14:paraId="59DDF7CB" w14:textId="30ACE6F4" w:rsidR="00060520" w:rsidRDefault="00060520" w:rsidP="00371F12">
      <w:pPr>
        <w:pStyle w:val="Bezproreda"/>
        <w:ind w:firstLine="708"/>
        <w:rPr>
          <w:rFonts w:ascii="Times New Roman" w:hAnsi="Times New Roman" w:cs="Times New Roman"/>
          <w:sz w:val="24"/>
          <w:szCs w:val="24"/>
        </w:rPr>
      </w:pPr>
      <w:r>
        <w:rPr>
          <w:rFonts w:ascii="Times New Roman" w:hAnsi="Times New Roman" w:cs="Times New Roman"/>
          <w:sz w:val="24"/>
          <w:szCs w:val="24"/>
        </w:rPr>
        <w:lastRenderedPageBreak/>
        <w:t>Postrojenje i oprem</w:t>
      </w:r>
      <w:r w:rsidR="007A77E7">
        <w:rPr>
          <w:rFonts w:ascii="Times New Roman" w:hAnsi="Times New Roman" w:cs="Times New Roman"/>
          <w:sz w:val="24"/>
          <w:szCs w:val="24"/>
        </w:rPr>
        <w:t>a</w:t>
      </w:r>
      <w:r w:rsidR="003F5BC4">
        <w:rPr>
          <w:rFonts w:ascii="Times New Roman" w:hAnsi="Times New Roman" w:cs="Times New Roman"/>
          <w:sz w:val="24"/>
          <w:szCs w:val="24"/>
        </w:rPr>
        <w:t xml:space="preserve"> </w:t>
      </w:r>
      <w:r w:rsidR="007A77E7">
        <w:rPr>
          <w:rFonts w:ascii="Times New Roman" w:hAnsi="Times New Roman" w:cs="Times New Roman"/>
          <w:sz w:val="24"/>
          <w:szCs w:val="24"/>
        </w:rPr>
        <w:t>šifra 422</w:t>
      </w:r>
      <w:r>
        <w:rPr>
          <w:rFonts w:ascii="Times New Roman" w:hAnsi="Times New Roman" w:cs="Times New Roman"/>
          <w:sz w:val="24"/>
          <w:szCs w:val="24"/>
        </w:rPr>
        <w:t xml:space="preserve">  u iznosu od </w:t>
      </w:r>
      <w:r w:rsidR="007A77E7">
        <w:rPr>
          <w:rFonts w:ascii="Times New Roman" w:hAnsi="Times New Roman" w:cs="Times New Roman"/>
          <w:sz w:val="24"/>
          <w:szCs w:val="24"/>
        </w:rPr>
        <w:t>5.396,14</w:t>
      </w:r>
      <w:r>
        <w:rPr>
          <w:rFonts w:ascii="Times New Roman" w:hAnsi="Times New Roman" w:cs="Times New Roman"/>
          <w:sz w:val="24"/>
          <w:szCs w:val="24"/>
        </w:rPr>
        <w:t xml:space="preserve"> kn </w:t>
      </w:r>
      <w:r w:rsidR="007A77E7">
        <w:rPr>
          <w:rFonts w:ascii="Times New Roman" w:hAnsi="Times New Roman" w:cs="Times New Roman"/>
          <w:sz w:val="24"/>
          <w:szCs w:val="24"/>
        </w:rPr>
        <w:t>povećan</w:t>
      </w:r>
      <w:r w:rsidR="003F5BC4">
        <w:rPr>
          <w:rFonts w:ascii="Times New Roman" w:hAnsi="Times New Roman" w:cs="Times New Roman"/>
          <w:sz w:val="24"/>
          <w:szCs w:val="24"/>
        </w:rPr>
        <w:t>a</w:t>
      </w:r>
      <w:r w:rsidR="007A77E7">
        <w:rPr>
          <w:rFonts w:ascii="Times New Roman" w:hAnsi="Times New Roman" w:cs="Times New Roman"/>
          <w:sz w:val="24"/>
          <w:szCs w:val="24"/>
        </w:rPr>
        <w:t xml:space="preserve"> </w:t>
      </w:r>
      <w:r>
        <w:rPr>
          <w:rFonts w:ascii="Times New Roman" w:hAnsi="Times New Roman" w:cs="Times New Roman"/>
          <w:sz w:val="24"/>
          <w:szCs w:val="24"/>
        </w:rPr>
        <w:t xml:space="preserve"> je za </w:t>
      </w:r>
      <w:r w:rsidR="007A77E7">
        <w:rPr>
          <w:rFonts w:ascii="Times New Roman" w:hAnsi="Times New Roman" w:cs="Times New Roman"/>
          <w:sz w:val="24"/>
          <w:szCs w:val="24"/>
        </w:rPr>
        <w:t>93,5</w:t>
      </w:r>
      <w:r>
        <w:rPr>
          <w:rFonts w:ascii="Times New Roman" w:hAnsi="Times New Roman" w:cs="Times New Roman"/>
          <w:sz w:val="24"/>
          <w:szCs w:val="24"/>
        </w:rPr>
        <w:t xml:space="preserve"> % u odnosu na prethodnu godinu</w:t>
      </w:r>
      <w:r w:rsidR="007A77E7">
        <w:rPr>
          <w:rFonts w:ascii="Times New Roman" w:hAnsi="Times New Roman" w:cs="Times New Roman"/>
          <w:sz w:val="24"/>
          <w:szCs w:val="24"/>
        </w:rPr>
        <w:t>,</w:t>
      </w:r>
      <w:r>
        <w:rPr>
          <w:rFonts w:ascii="Times New Roman" w:hAnsi="Times New Roman" w:cs="Times New Roman"/>
          <w:sz w:val="24"/>
          <w:szCs w:val="24"/>
        </w:rPr>
        <w:t xml:space="preserve"> nabavljen je printer</w:t>
      </w:r>
      <w:r w:rsidR="007A77E7">
        <w:rPr>
          <w:rFonts w:ascii="Times New Roman" w:hAnsi="Times New Roman" w:cs="Times New Roman"/>
          <w:sz w:val="24"/>
          <w:szCs w:val="24"/>
        </w:rPr>
        <w:t>,</w:t>
      </w:r>
      <w:r w:rsidR="003F5BC4">
        <w:rPr>
          <w:rFonts w:ascii="Times New Roman" w:hAnsi="Times New Roman" w:cs="Times New Roman"/>
          <w:sz w:val="24"/>
          <w:szCs w:val="24"/>
        </w:rPr>
        <w:t xml:space="preserve"> </w:t>
      </w:r>
      <w:r w:rsidR="007A77E7">
        <w:rPr>
          <w:rFonts w:ascii="Times New Roman" w:hAnsi="Times New Roman" w:cs="Times New Roman"/>
          <w:sz w:val="24"/>
          <w:szCs w:val="24"/>
        </w:rPr>
        <w:t>monitor i usisavač.</w:t>
      </w:r>
    </w:p>
    <w:p w14:paraId="0F1D2307" w14:textId="77777777" w:rsidR="00644B43" w:rsidRDefault="00644B43" w:rsidP="00644B43">
      <w:pPr>
        <w:pStyle w:val="Bezproreda"/>
        <w:rPr>
          <w:rFonts w:ascii="Times New Roman" w:hAnsi="Times New Roman" w:cs="Times New Roman"/>
          <w:sz w:val="24"/>
          <w:szCs w:val="24"/>
        </w:rPr>
      </w:pPr>
    </w:p>
    <w:p w14:paraId="79B6704B" w14:textId="6CD9561F" w:rsidR="00644B43" w:rsidRPr="003F5BC4" w:rsidRDefault="00B67F43" w:rsidP="00644B43">
      <w:pPr>
        <w:pStyle w:val="Bezproreda"/>
        <w:rPr>
          <w:rFonts w:ascii="Times New Roman" w:hAnsi="Times New Roman" w:cs="Times New Roman"/>
          <w:b/>
          <w:sz w:val="24"/>
          <w:szCs w:val="24"/>
          <w:u w:val="single"/>
        </w:rPr>
      </w:pPr>
      <w:r w:rsidRPr="003F5BC4">
        <w:rPr>
          <w:rFonts w:ascii="Times New Roman" w:hAnsi="Times New Roman" w:cs="Times New Roman"/>
          <w:b/>
          <w:sz w:val="24"/>
          <w:szCs w:val="24"/>
          <w:u w:val="single"/>
        </w:rPr>
        <w:t>BILJEŠKE UZ OBRAZAC BILANCE</w:t>
      </w:r>
    </w:p>
    <w:p w14:paraId="68C9D9B9" w14:textId="77777777" w:rsidR="00800A0C" w:rsidRDefault="00800A0C" w:rsidP="00644B43">
      <w:pPr>
        <w:pStyle w:val="Bezproreda"/>
        <w:rPr>
          <w:rFonts w:ascii="Times New Roman" w:hAnsi="Times New Roman" w:cs="Times New Roman"/>
          <w:b/>
          <w:sz w:val="24"/>
          <w:szCs w:val="24"/>
        </w:rPr>
      </w:pPr>
    </w:p>
    <w:p w14:paraId="0C97C318" w14:textId="2103CEBC" w:rsidR="00623274" w:rsidRDefault="00B67F43" w:rsidP="00371F12">
      <w:pPr>
        <w:pStyle w:val="Bezproreda"/>
        <w:ind w:firstLine="708"/>
        <w:rPr>
          <w:rFonts w:ascii="Times New Roman" w:hAnsi="Times New Roman" w:cs="Times New Roman"/>
          <w:sz w:val="24"/>
          <w:szCs w:val="24"/>
        </w:rPr>
      </w:pPr>
      <w:r>
        <w:rPr>
          <w:rFonts w:ascii="Times New Roman" w:hAnsi="Times New Roman" w:cs="Times New Roman"/>
          <w:sz w:val="24"/>
          <w:szCs w:val="24"/>
        </w:rPr>
        <w:t>POPIS UGOVORENIH ODNOSA</w:t>
      </w:r>
      <w:r w:rsidR="003F5BC4">
        <w:rPr>
          <w:rFonts w:ascii="Times New Roman" w:hAnsi="Times New Roman" w:cs="Times New Roman"/>
          <w:sz w:val="24"/>
          <w:szCs w:val="24"/>
        </w:rPr>
        <w:t xml:space="preserve"> </w:t>
      </w:r>
      <w:r>
        <w:rPr>
          <w:rFonts w:ascii="Times New Roman" w:hAnsi="Times New Roman" w:cs="Times New Roman"/>
          <w:sz w:val="24"/>
          <w:szCs w:val="24"/>
        </w:rPr>
        <w:t>(u tablici )</w:t>
      </w:r>
      <w:r w:rsidR="003F5BC4">
        <w:rPr>
          <w:rFonts w:ascii="Times New Roman" w:hAnsi="Times New Roman" w:cs="Times New Roman"/>
          <w:sz w:val="24"/>
          <w:szCs w:val="24"/>
        </w:rPr>
        <w:t>:</w:t>
      </w:r>
    </w:p>
    <w:p w14:paraId="58194899" w14:textId="77777777" w:rsidR="00800A0C" w:rsidRDefault="00800A0C" w:rsidP="00371F12">
      <w:pPr>
        <w:pStyle w:val="Bezproreda"/>
        <w:ind w:firstLine="708"/>
        <w:rPr>
          <w:rFonts w:ascii="Times New Roman" w:hAnsi="Times New Roman" w:cs="Times New Roman"/>
          <w:sz w:val="24"/>
          <w:szCs w:val="24"/>
        </w:rPr>
      </w:pPr>
    </w:p>
    <w:p w14:paraId="14DEFFBD" w14:textId="64CB004F" w:rsidR="00B67F43" w:rsidRPr="00800A0C" w:rsidRDefault="00800A0C" w:rsidP="00800A0C">
      <w:pPr>
        <w:pStyle w:val="Bezproreda"/>
        <w:rPr>
          <w:rFonts w:ascii="Times New Roman" w:hAnsi="Times New Roman" w:cs="Times New Roman"/>
          <w:sz w:val="16"/>
          <w:szCs w:val="16"/>
        </w:rPr>
      </w:pPr>
      <w:r w:rsidRPr="00800A0C">
        <w:rPr>
          <w:noProof/>
        </w:rPr>
        <w:drawing>
          <wp:inline distT="0" distB="0" distL="0" distR="0" wp14:anchorId="7B940306" wp14:editId="325E76BA">
            <wp:extent cx="6238875" cy="111546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50972" cy="1117623"/>
                    </a:xfrm>
                    <a:prstGeom prst="rect">
                      <a:avLst/>
                    </a:prstGeom>
                    <a:noFill/>
                    <a:ln>
                      <a:noFill/>
                    </a:ln>
                  </pic:spPr>
                </pic:pic>
              </a:graphicData>
            </a:graphic>
          </wp:inline>
        </w:drawing>
      </w:r>
    </w:p>
    <w:p w14:paraId="556A5E91" w14:textId="0E9B54A1" w:rsidR="00B67F43" w:rsidRPr="00800A0C" w:rsidRDefault="00B67F43" w:rsidP="00371F12">
      <w:pPr>
        <w:pStyle w:val="Bezproreda"/>
        <w:ind w:firstLine="708"/>
        <w:rPr>
          <w:rFonts w:ascii="Times New Roman" w:hAnsi="Times New Roman" w:cs="Times New Roman"/>
          <w:sz w:val="56"/>
          <w:szCs w:val="56"/>
        </w:rPr>
      </w:pPr>
    </w:p>
    <w:p w14:paraId="6CE0FF8E" w14:textId="77777777" w:rsidR="00800A0C" w:rsidRDefault="00800A0C" w:rsidP="00371F12">
      <w:pPr>
        <w:pStyle w:val="Bezproreda"/>
        <w:ind w:firstLine="708"/>
        <w:rPr>
          <w:rFonts w:ascii="Times New Roman" w:hAnsi="Times New Roman" w:cs="Times New Roman"/>
          <w:sz w:val="24"/>
          <w:szCs w:val="24"/>
        </w:rPr>
      </w:pPr>
    </w:p>
    <w:p w14:paraId="780A5A49" w14:textId="60810480" w:rsidR="00800A0C" w:rsidRDefault="00800A0C" w:rsidP="00800A0C">
      <w:pPr>
        <w:pStyle w:val="Bezproreda"/>
        <w:ind w:firstLine="708"/>
        <w:rPr>
          <w:rFonts w:ascii="Times New Roman" w:hAnsi="Times New Roman" w:cs="Times New Roman"/>
          <w:sz w:val="24"/>
          <w:szCs w:val="24"/>
        </w:rPr>
      </w:pPr>
      <w:r>
        <w:rPr>
          <w:rFonts w:ascii="Times New Roman" w:hAnsi="Times New Roman" w:cs="Times New Roman"/>
          <w:sz w:val="24"/>
          <w:szCs w:val="24"/>
        </w:rPr>
        <w:t xml:space="preserve"> </w:t>
      </w:r>
      <w:r w:rsidRPr="00800A0C">
        <w:rPr>
          <w:noProof/>
        </w:rPr>
        <w:drawing>
          <wp:inline distT="0" distB="0" distL="0" distR="0" wp14:anchorId="45DAC3A8" wp14:editId="50DE3924">
            <wp:extent cx="6290915" cy="162739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2920" cy="1648613"/>
                    </a:xfrm>
                    <a:prstGeom prst="rect">
                      <a:avLst/>
                    </a:prstGeom>
                    <a:noFill/>
                    <a:ln>
                      <a:noFill/>
                    </a:ln>
                  </pic:spPr>
                </pic:pic>
              </a:graphicData>
            </a:graphic>
          </wp:inline>
        </w:drawing>
      </w:r>
    </w:p>
    <w:p w14:paraId="54732DAC" w14:textId="77777777" w:rsidR="003F5BC4" w:rsidRDefault="003F5BC4" w:rsidP="00371F12">
      <w:pPr>
        <w:pStyle w:val="Bezproreda"/>
        <w:ind w:firstLine="708"/>
        <w:rPr>
          <w:rFonts w:ascii="Times New Roman" w:hAnsi="Times New Roman" w:cs="Times New Roman"/>
          <w:sz w:val="24"/>
          <w:szCs w:val="24"/>
        </w:rPr>
      </w:pPr>
    </w:p>
    <w:p w14:paraId="561BA2E3" w14:textId="36BE0E45" w:rsidR="00B67F43" w:rsidRDefault="00800A0C" w:rsidP="00371F12">
      <w:pPr>
        <w:pStyle w:val="Bezproreda"/>
        <w:ind w:firstLine="708"/>
        <w:rPr>
          <w:rFonts w:ascii="Times New Roman" w:hAnsi="Times New Roman" w:cs="Times New Roman"/>
          <w:sz w:val="24"/>
          <w:szCs w:val="24"/>
        </w:rPr>
      </w:pPr>
      <w:r>
        <w:rPr>
          <w:rFonts w:ascii="Times New Roman" w:hAnsi="Times New Roman" w:cs="Times New Roman"/>
          <w:sz w:val="24"/>
          <w:szCs w:val="24"/>
        </w:rPr>
        <w:t>Po uputama ministarstava koja su sufinancirala izmjenu dotrajale stolarije dana su i primljena jamstva po ugovorima kako je i navedeno u tablicama</w:t>
      </w:r>
      <w:r w:rsidR="003F5BC4">
        <w:rPr>
          <w:rFonts w:ascii="Times New Roman" w:hAnsi="Times New Roman" w:cs="Times New Roman"/>
          <w:sz w:val="24"/>
          <w:szCs w:val="24"/>
        </w:rPr>
        <w:t xml:space="preserve"> </w:t>
      </w:r>
      <w:r>
        <w:rPr>
          <w:rFonts w:ascii="Times New Roman" w:hAnsi="Times New Roman" w:cs="Times New Roman"/>
          <w:sz w:val="24"/>
          <w:szCs w:val="24"/>
        </w:rPr>
        <w:t>te su napravljena knjiženja izvanbilančnih evidencija.</w:t>
      </w:r>
    </w:p>
    <w:p w14:paraId="34362F27" w14:textId="77777777" w:rsidR="003F5BC4" w:rsidRDefault="003F5BC4" w:rsidP="00371F12">
      <w:pPr>
        <w:pStyle w:val="Bezproreda"/>
        <w:ind w:firstLine="708"/>
        <w:rPr>
          <w:rFonts w:ascii="Times New Roman" w:hAnsi="Times New Roman" w:cs="Times New Roman"/>
          <w:sz w:val="24"/>
          <w:szCs w:val="24"/>
        </w:rPr>
      </w:pPr>
    </w:p>
    <w:p w14:paraId="35243421" w14:textId="6545714C" w:rsidR="00371F12" w:rsidRDefault="0020440D" w:rsidP="00225870">
      <w:pPr>
        <w:pStyle w:val="Bezproreda"/>
        <w:rPr>
          <w:rFonts w:ascii="Times New Roman" w:hAnsi="Times New Roman" w:cs="Times New Roman"/>
          <w:b/>
          <w:sz w:val="24"/>
          <w:szCs w:val="24"/>
          <w:u w:val="single"/>
        </w:rPr>
      </w:pPr>
      <w:r w:rsidRPr="0020440D">
        <w:rPr>
          <w:rFonts w:ascii="Times New Roman" w:hAnsi="Times New Roman" w:cs="Times New Roman"/>
          <w:b/>
          <w:sz w:val="24"/>
          <w:szCs w:val="24"/>
          <w:u w:val="single"/>
        </w:rPr>
        <w:t>Bilješka b</w:t>
      </w:r>
      <w:r>
        <w:rPr>
          <w:rFonts w:ascii="Times New Roman" w:hAnsi="Times New Roman" w:cs="Times New Roman"/>
          <w:b/>
          <w:sz w:val="24"/>
          <w:szCs w:val="24"/>
          <w:u w:val="single"/>
        </w:rPr>
        <w:t>r.</w:t>
      </w:r>
      <w:r w:rsidR="007A77E7">
        <w:rPr>
          <w:rFonts w:ascii="Times New Roman" w:hAnsi="Times New Roman" w:cs="Times New Roman"/>
          <w:b/>
          <w:sz w:val="24"/>
          <w:szCs w:val="24"/>
          <w:u w:val="single"/>
        </w:rPr>
        <w:t>5</w:t>
      </w:r>
    </w:p>
    <w:p w14:paraId="48F0A99C" w14:textId="77777777" w:rsidR="00FD5EEB" w:rsidRDefault="00FD5EEB" w:rsidP="00474B34">
      <w:pPr>
        <w:pStyle w:val="Bezproreda"/>
        <w:rPr>
          <w:rFonts w:ascii="Times New Roman" w:hAnsi="Times New Roman" w:cs="Times New Roman"/>
          <w:b/>
          <w:sz w:val="24"/>
          <w:szCs w:val="24"/>
        </w:rPr>
      </w:pPr>
    </w:p>
    <w:p w14:paraId="53A7946C" w14:textId="4B9A301F" w:rsidR="0035068E" w:rsidRPr="003F5BC4" w:rsidRDefault="00B87D80" w:rsidP="00474B34">
      <w:pPr>
        <w:pStyle w:val="Bezproreda"/>
        <w:rPr>
          <w:rFonts w:ascii="Times New Roman" w:hAnsi="Times New Roman" w:cs="Times New Roman"/>
          <w:b/>
          <w:sz w:val="24"/>
          <w:szCs w:val="24"/>
          <w:u w:val="single"/>
        </w:rPr>
      </w:pPr>
      <w:r w:rsidRPr="003F5BC4">
        <w:rPr>
          <w:rFonts w:ascii="Times New Roman" w:hAnsi="Times New Roman" w:cs="Times New Roman"/>
          <w:b/>
          <w:sz w:val="24"/>
          <w:szCs w:val="24"/>
          <w:u w:val="single"/>
        </w:rPr>
        <w:t>Šifra 97</w:t>
      </w:r>
    </w:p>
    <w:p w14:paraId="5EF5C966" w14:textId="77777777" w:rsidR="00FD5EEB" w:rsidRDefault="00FD5EEB" w:rsidP="00474B34">
      <w:pPr>
        <w:pStyle w:val="Bezproreda"/>
        <w:rPr>
          <w:rFonts w:ascii="Times New Roman" w:hAnsi="Times New Roman" w:cs="Times New Roman"/>
          <w:b/>
          <w:sz w:val="24"/>
          <w:szCs w:val="24"/>
        </w:rPr>
      </w:pPr>
    </w:p>
    <w:p w14:paraId="163C49EA" w14:textId="389001E6" w:rsidR="001E645F" w:rsidRDefault="00531544" w:rsidP="00474B34">
      <w:pPr>
        <w:pStyle w:val="Bezproreda"/>
        <w:rPr>
          <w:rFonts w:ascii="Times New Roman" w:hAnsi="Times New Roman" w:cs="Times New Roman"/>
          <w:sz w:val="24"/>
          <w:szCs w:val="24"/>
        </w:rPr>
      </w:pPr>
      <w:r>
        <w:rPr>
          <w:rFonts w:ascii="Times New Roman" w:hAnsi="Times New Roman" w:cs="Times New Roman"/>
          <w:sz w:val="24"/>
          <w:szCs w:val="24"/>
        </w:rPr>
        <w:tab/>
        <w:t xml:space="preserve">Na </w:t>
      </w:r>
      <w:r w:rsidR="00B87D80">
        <w:rPr>
          <w:rFonts w:ascii="Times New Roman" w:hAnsi="Times New Roman" w:cs="Times New Roman"/>
          <w:sz w:val="24"/>
          <w:szCs w:val="24"/>
        </w:rPr>
        <w:t>šifri X 004</w:t>
      </w:r>
      <w:r w:rsidR="0020440D">
        <w:rPr>
          <w:rFonts w:ascii="Times New Roman" w:hAnsi="Times New Roman" w:cs="Times New Roman"/>
          <w:sz w:val="24"/>
          <w:szCs w:val="24"/>
        </w:rPr>
        <w:t xml:space="preserve"> </w:t>
      </w:r>
      <w:r w:rsidR="0035068E">
        <w:rPr>
          <w:rFonts w:ascii="Times New Roman" w:hAnsi="Times New Roman" w:cs="Times New Roman"/>
          <w:sz w:val="24"/>
          <w:szCs w:val="24"/>
        </w:rPr>
        <w:t xml:space="preserve">prikazan </w:t>
      </w:r>
      <w:r w:rsidR="003F5BC4">
        <w:rPr>
          <w:rFonts w:ascii="Times New Roman" w:hAnsi="Times New Roman" w:cs="Times New Roman"/>
          <w:sz w:val="24"/>
          <w:szCs w:val="24"/>
        </w:rPr>
        <w:t>je</w:t>
      </w:r>
      <w:r w:rsidR="00B87D80">
        <w:rPr>
          <w:rFonts w:ascii="Times New Roman" w:hAnsi="Times New Roman" w:cs="Times New Roman"/>
          <w:sz w:val="24"/>
          <w:szCs w:val="24"/>
        </w:rPr>
        <w:t xml:space="preserve"> višak </w:t>
      </w:r>
      <w:r w:rsidR="00AA3098">
        <w:rPr>
          <w:rFonts w:ascii="Times New Roman" w:hAnsi="Times New Roman" w:cs="Times New Roman"/>
          <w:sz w:val="24"/>
          <w:szCs w:val="24"/>
        </w:rPr>
        <w:t xml:space="preserve">prihoda </w:t>
      </w:r>
      <w:r w:rsidR="003F5BC4">
        <w:rPr>
          <w:rFonts w:ascii="Times New Roman" w:hAnsi="Times New Roman" w:cs="Times New Roman"/>
          <w:sz w:val="24"/>
          <w:szCs w:val="24"/>
        </w:rPr>
        <w:t xml:space="preserve">za </w:t>
      </w:r>
      <w:r w:rsidR="00B87D80">
        <w:rPr>
          <w:rFonts w:ascii="Times New Roman" w:hAnsi="Times New Roman" w:cs="Times New Roman"/>
          <w:sz w:val="24"/>
          <w:szCs w:val="24"/>
        </w:rPr>
        <w:t>2.911,15 kn</w:t>
      </w:r>
      <w:r w:rsidR="00AA3098">
        <w:rPr>
          <w:rFonts w:ascii="Times New Roman" w:hAnsi="Times New Roman" w:cs="Times New Roman"/>
          <w:sz w:val="24"/>
          <w:szCs w:val="24"/>
        </w:rPr>
        <w:t xml:space="preserve"> te</w:t>
      </w:r>
      <w:r w:rsidR="003F5BC4">
        <w:rPr>
          <w:rFonts w:ascii="Times New Roman" w:hAnsi="Times New Roman" w:cs="Times New Roman"/>
          <w:sz w:val="24"/>
          <w:szCs w:val="24"/>
        </w:rPr>
        <w:t xml:space="preserve"> n</w:t>
      </w:r>
      <w:r w:rsidR="00060520">
        <w:rPr>
          <w:rFonts w:ascii="Times New Roman" w:hAnsi="Times New Roman" w:cs="Times New Roman"/>
          <w:sz w:val="24"/>
          <w:szCs w:val="24"/>
        </w:rPr>
        <w:t xml:space="preserve">a </w:t>
      </w:r>
      <w:r w:rsidR="00B87D80">
        <w:rPr>
          <w:rFonts w:ascii="Times New Roman" w:hAnsi="Times New Roman" w:cs="Times New Roman"/>
          <w:sz w:val="24"/>
          <w:szCs w:val="24"/>
        </w:rPr>
        <w:t>šifri 9221x,</w:t>
      </w:r>
      <w:r w:rsidR="003F5BC4">
        <w:rPr>
          <w:rFonts w:ascii="Times New Roman" w:hAnsi="Times New Roman" w:cs="Times New Roman"/>
          <w:sz w:val="24"/>
          <w:szCs w:val="24"/>
        </w:rPr>
        <w:t xml:space="preserve"> </w:t>
      </w:r>
      <w:r w:rsidR="00B87D80">
        <w:rPr>
          <w:rFonts w:ascii="Times New Roman" w:hAnsi="Times New Roman" w:cs="Times New Roman"/>
          <w:sz w:val="24"/>
          <w:szCs w:val="24"/>
        </w:rPr>
        <w:t>9222x MP</w:t>
      </w:r>
      <w:r w:rsidR="00060520">
        <w:rPr>
          <w:rFonts w:ascii="Times New Roman" w:hAnsi="Times New Roman" w:cs="Times New Roman"/>
          <w:sz w:val="24"/>
          <w:szCs w:val="24"/>
        </w:rPr>
        <w:t xml:space="preserve"> prikazan je </w:t>
      </w:r>
      <w:r w:rsidR="001E645F">
        <w:rPr>
          <w:rFonts w:ascii="Times New Roman" w:hAnsi="Times New Roman" w:cs="Times New Roman"/>
          <w:sz w:val="24"/>
          <w:szCs w:val="24"/>
        </w:rPr>
        <w:t xml:space="preserve"> </w:t>
      </w:r>
      <w:r w:rsidR="00B87D80">
        <w:rPr>
          <w:rFonts w:ascii="Times New Roman" w:hAnsi="Times New Roman" w:cs="Times New Roman"/>
          <w:sz w:val="24"/>
          <w:szCs w:val="24"/>
        </w:rPr>
        <w:t>manjak</w:t>
      </w:r>
      <w:r w:rsidR="00D45725">
        <w:rPr>
          <w:rFonts w:ascii="Times New Roman" w:hAnsi="Times New Roman" w:cs="Times New Roman"/>
          <w:sz w:val="24"/>
          <w:szCs w:val="24"/>
        </w:rPr>
        <w:t xml:space="preserve"> pr</w:t>
      </w:r>
      <w:r w:rsidR="00E126B5">
        <w:rPr>
          <w:rFonts w:ascii="Times New Roman" w:hAnsi="Times New Roman" w:cs="Times New Roman"/>
          <w:sz w:val="24"/>
          <w:szCs w:val="24"/>
        </w:rPr>
        <w:t xml:space="preserve">ihoda preneseni </w:t>
      </w:r>
      <w:r w:rsidR="00FB3208">
        <w:rPr>
          <w:rFonts w:ascii="Times New Roman" w:hAnsi="Times New Roman" w:cs="Times New Roman"/>
          <w:sz w:val="24"/>
          <w:szCs w:val="24"/>
        </w:rPr>
        <w:t xml:space="preserve">koji </w:t>
      </w:r>
      <w:r w:rsidR="00E126B5">
        <w:rPr>
          <w:rFonts w:ascii="Times New Roman" w:hAnsi="Times New Roman" w:cs="Times New Roman"/>
          <w:sz w:val="24"/>
          <w:szCs w:val="24"/>
        </w:rPr>
        <w:t xml:space="preserve">iznosi </w:t>
      </w:r>
      <w:r w:rsidR="00B87D80">
        <w:rPr>
          <w:rFonts w:ascii="Times New Roman" w:hAnsi="Times New Roman" w:cs="Times New Roman"/>
          <w:sz w:val="24"/>
          <w:szCs w:val="24"/>
        </w:rPr>
        <w:t>57.415,63</w:t>
      </w:r>
      <w:r w:rsidR="00FB3208">
        <w:rPr>
          <w:rFonts w:ascii="Times New Roman" w:hAnsi="Times New Roman" w:cs="Times New Roman"/>
          <w:sz w:val="24"/>
          <w:szCs w:val="24"/>
        </w:rPr>
        <w:t xml:space="preserve"> kn.</w:t>
      </w:r>
    </w:p>
    <w:p w14:paraId="45F2230E" w14:textId="05020608" w:rsidR="00FB3208" w:rsidRPr="00B67F43" w:rsidRDefault="00787456" w:rsidP="0020440D">
      <w:pPr>
        <w:pStyle w:val="Bezproreda"/>
        <w:rPr>
          <w:rFonts w:ascii="Times New Roman" w:hAnsi="Times New Roman" w:cs="Times New Roman"/>
          <w:bCs/>
          <w:sz w:val="24"/>
          <w:szCs w:val="24"/>
        </w:rPr>
      </w:pPr>
      <w:r w:rsidRPr="00B67F43">
        <w:rPr>
          <w:rFonts w:ascii="Times New Roman" w:hAnsi="Times New Roman" w:cs="Times New Roman"/>
          <w:bCs/>
          <w:sz w:val="24"/>
          <w:szCs w:val="24"/>
        </w:rPr>
        <w:t>Šifra 19 kontinuirani rashodi budućih razdoblja iznosi 87.940,88</w:t>
      </w:r>
      <w:r w:rsidR="003F5BC4">
        <w:rPr>
          <w:rFonts w:ascii="Times New Roman" w:hAnsi="Times New Roman" w:cs="Times New Roman"/>
          <w:bCs/>
          <w:sz w:val="24"/>
          <w:szCs w:val="24"/>
        </w:rPr>
        <w:t xml:space="preserve"> </w:t>
      </w:r>
      <w:r w:rsidRPr="00B67F43">
        <w:rPr>
          <w:rFonts w:ascii="Times New Roman" w:hAnsi="Times New Roman" w:cs="Times New Roman"/>
          <w:bCs/>
          <w:sz w:val="24"/>
          <w:szCs w:val="24"/>
        </w:rPr>
        <w:t>kn što je povećanje u odnosu na prethodnu godinu od 26,8%,</w:t>
      </w:r>
      <w:r w:rsidR="003F5BC4">
        <w:rPr>
          <w:rFonts w:ascii="Times New Roman" w:hAnsi="Times New Roman" w:cs="Times New Roman"/>
          <w:bCs/>
          <w:sz w:val="24"/>
          <w:szCs w:val="24"/>
        </w:rPr>
        <w:t xml:space="preserve"> </w:t>
      </w:r>
      <w:r w:rsidRPr="00B67F43">
        <w:rPr>
          <w:rFonts w:ascii="Times New Roman" w:hAnsi="Times New Roman" w:cs="Times New Roman"/>
          <w:bCs/>
          <w:sz w:val="24"/>
          <w:szCs w:val="24"/>
        </w:rPr>
        <w:t xml:space="preserve">zbog zapošljavanja još 1 djelatnice i povećanja </w:t>
      </w:r>
      <w:r w:rsidR="00B67F43" w:rsidRPr="00B67F43">
        <w:rPr>
          <w:rFonts w:ascii="Times New Roman" w:hAnsi="Times New Roman" w:cs="Times New Roman"/>
          <w:bCs/>
          <w:sz w:val="24"/>
          <w:szCs w:val="24"/>
        </w:rPr>
        <w:t>osnovice za plaće.</w:t>
      </w:r>
    </w:p>
    <w:p w14:paraId="01A5D637" w14:textId="5217B0F4" w:rsidR="00134AB3" w:rsidRPr="00B67F43" w:rsidRDefault="00134AB3" w:rsidP="0020440D">
      <w:pPr>
        <w:pStyle w:val="Bezproreda"/>
        <w:rPr>
          <w:rFonts w:ascii="Times New Roman" w:hAnsi="Times New Roman" w:cs="Times New Roman"/>
          <w:b/>
          <w:i/>
          <w:iCs/>
          <w:sz w:val="24"/>
          <w:szCs w:val="24"/>
          <w:u w:val="single"/>
        </w:rPr>
      </w:pPr>
    </w:p>
    <w:p w14:paraId="71EC6A96" w14:textId="77777777" w:rsidR="00134AB3" w:rsidRDefault="00134AB3" w:rsidP="0020440D">
      <w:pPr>
        <w:pStyle w:val="Bezproreda"/>
        <w:rPr>
          <w:rFonts w:ascii="Times New Roman" w:hAnsi="Times New Roman" w:cs="Times New Roman"/>
          <w:b/>
          <w:sz w:val="24"/>
          <w:szCs w:val="24"/>
          <w:u w:val="single"/>
        </w:rPr>
      </w:pPr>
    </w:p>
    <w:p w14:paraId="3090D581" w14:textId="78911589" w:rsidR="00FB3208" w:rsidRDefault="0020440D" w:rsidP="00474B34">
      <w:pPr>
        <w:pStyle w:val="Bezproreda"/>
        <w:rPr>
          <w:rFonts w:ascii="Times New Roman" w:hAnsi="Times New Roman" w:cs="Times New Roman"/>
          <w:sz w:val="24"/>
          <w:szCs w:val="24"/>
        </w:rPr>
      </w:pPr>
      <w:r w:rsidRPr="0020440D">
        <w:rPr>
          <w:rFonts w:ascii="Times New Roman" w:hAnsi="Times New Roman" w:cs="Times New Roman"/>
          <w:b/>
          <w:sz w:val="24"/>
          <w:szCs w:val="24"/>
          <w:u w:val="single"/>
        </w:rPr>
        <w:t>Bilješka b</w:t>
      </w:r>
      <w:r>
        <w:rPr>
          <w:rFonts w:ascii="Times New Roman" w:hAnsi="Times New Roman" w:cs="Times New Roman"/>
          <w:b/>
          <w:sz w:val="24"/>
          <w:szCs w:val="24"/>
          <w:u w:val="single"/>
        </w:rPr>
        <w:t>r.</w:t>
      </w:r>
      <w:r w:rsidR="00787456">
        <w:rPr>
          <w:rFonts w:ascii="Times New Roman" w:hAnsi="Times New Roman" w:cs="Times New Roman"/>
          <w:b/>
          <w:sz w:val="24"/>
          <w:szCs w:val="24"/>
          <w:u w:val="single"/>
        </w:rPr>
        <w:t>6</w:t>
      </w:r>
    </w:p>
    <w:p w14:paraId="79399425" w14:textId="77777777" w:rsidR="00D64A01" w:rsidRDefault="00D64A01" w:rsidP="00474B34">
      <w:pPr>
        <w:pStyle w:val="Bezproreda"/>
        <w:rPr>
          <w:rFonts w:ascii="Times New Roman" w:hAnsi="Times New Roman" w:cs="Times New Roman"/>
          <w:b/>
          <w:sz w:val="24"/>
          <w:szCs w:val="24"/>
        </w:rPr>
      </w:pPr>
    </w:p>
    <w:p w14:paraId="3050B43F" w14:textId="59CC7418" w:rsidR="00AA3098" w:rsidRPr="00D64A01" w:rsidRDefault="00787456" w:rsidP="00474B34">
      <w:pPr>
        <w:pStyle w:val="Bezproreda"/>
        <w:rPr>
          <w:rFonts w:ascii="Times New Roman" w:hAnsi="Times New Roman" w:cs="Times New Roman"/>
          <w:b/>
          <w:sz w:val="24"/>
          <w:szCs w:val="24"/>
          <w:u w:val="single"/>
        </w:rPr>
      </w:pPr>
      <w:r w:rsidRPr="00D64A01">
        <w:rPr>
          <w:rFonts w:ascii="Times New Roman" w:hAnsi="Times New Roman" w:cs="Times New Roman"/>
          <w:b/>
          <w:sz w:val="24"/>
          <w:szCs w:val="24"/>
          <w:u w:val="single"/>
        </w:rPr>
        <w:t>11K</w:t>
      </w:r>
    </w:p>
    <w:p w14:paraId="231F9BB2" w14:textId="77777777" w:rsidR="00AA3098" w:rsidRPr="00AA3098" w:rsidRDefault="00AA3098" w:rsidP="00474B34">
      <w:pPr>
        <w:pStyle w:val="Bezproreda"/>
        <w:rPr>
          <w:rFonts w:ascii="Times New Roman" w:hAnsi="Times New Roman" w:cs="Times New Roman"/>
          <w:b/>
          <w:sz w:val="24"/>
          <w:szCs w:val="24"/>
        </w:rPr>
      </w:pPr>
      <w:r>
        <w:rPr>
          <w:rFonts w:ascii="Times New Roman" w:hAnsi="Times New Roman" w:cs="Times New Roman"/>
          <w:sz w:val="24"/>
          <w:szCs w:val="24"/>
        </w:rPr>
        <w:t xml:space="preserve"> </w:t>
      </w:r>
    </w:p>
    <w:p w14:paraId="3BE361BB" w14:textId="5FBA030D" w:rsidR="000752A7" w:rsidRPr="00800A0C" w:rsidRDefault="00AA3098" w:rsidP="00800A0C">
      <w:pPr>
        <w:pStyle w:val="Bezproreda"/>
        <w:ind w:firstLine="708"/>
        <w:rPr>
          <w:rFonts w:ascii="Times New Roman" w:hAnsi="Times New Roman" w:cs="Times New Roman"/>
          <w:sz w:val="24"/>
          <w:szCs w:val="24"/>
        </w:rPr>
      </w:pPr>
      <w:r>
        <w:rPr>
          <w:rFonts w:ascii="Times New Roman" w:hAnsi="Times New Roman" w:cs="Times New Roman"/>
          <w:sz w:val="24"/>
          <w:szCs w:val="24"/>
        </w:rPr>
        <w:t>Stanje novčanih sredstava na</w:t>
      </w:r>
      <w:r w:rsidR="00836697">
        <w:rPr>
          <w:rFonts w:ascii="Times New Roman" w:hAnsi="Times New Roman" w:cs="Times New Roman"/>
          <w:sz w:val="24"/>
          <w:szCs w:val="24"/>
        </w:rPr>
        <w:t xml:space="preserve"> dan 31.12.202</w:t>
      </w:r>
      <w:r w:rsidR="00787456">
        <w:rPr>
          <w:rFonts w:ascii="Times New Roman" w:hAnsi="Times New Roman" w:cs="Times New Roman"/>
          <w:sz w:val="24"/>
          <w:szCs w:val="24"/>
        </w:rPr>
        <w:t>2</w:t>
      </w:r>
      <w:r w:rsidR="00836697">
        <w:rPr>
          <w:rFonts w:ascii="Times New Roman" w:hAnsi="Times New Roman" w:cs="Times New Roman"/>
          <w:sz w:val="24"/>
          <w:szCs w:val="24"/>
        </w:rPr>
        <w:t>.</w:t>
      </w:r>
      <w:r w:rsidR="00D64A01">
        <w:rPr>
          <w:rFonts w:ascii="Times New Roman" w:hAnsi="Times New Roman" w:cs="Times New Roman"/>
          <w:sz w:val="24"/>
          <w:szCs w:val="24"/>
        </w:rPr>
        <w:t xml:space="preserve"> </w:t>
      </w:r>
      <w:r w:rsidR="00836697">
        <w:rPr>
          <w:rFonts w:ascii="Times New Roman" w:hAnsi="Times New Roman" w:cs="Times New Roman"/>
          <w:sz w:val="24"/>
          <w:szCs w:val="24"/>
        </w:rPr>
        <w:t xml:space="preserve">godine iznosi </w:t>
      </w:r>
      <w:r w:rsidR="00787456">
        <w:rPr>
          <w:rFonts w:ascii="Times New Roman" w:hAnsi="Times New Roman" w:cs="Times New Roman"/>
          <w:sz w:val="24"/>
          <w:szCs w:val="24"/>
        </w:rPr>
        <w:t>94.081,63</w:t>
      </w:r>
      <w:r w:rsidR="0020440D">
        <w:rPr>
          <w:rFonts w:ascii="Times New Roman" w:hAnsi="Times New Roman" w:cs="Times New Roman"/>
          <w:sz w:val="24"/>
          <w:szCs w:val="24"/>
        </w:rPr>
        <w:t xml:space="preserve"> </w:t>
      </w:r>
      <w:r>
        <w:rPr>
          <w:rFonts w:ascii="Times New Roman" w:hAnsi="Times New Roman" w:cs="Times New Roman"/>
          <w:sz w:val="24"/>
          <w:szCs w:val="24"/>
        </w:rPr>
        <w:t xml:space="preserve"> kn što odgovara stanju na račun</w:t>
      </w:r>
      <w:r w:rsidR="00EE6E96">
        <w:rPr>
          <w:rFonts w:ascii="Times New Roman" w:hAnsi="Times New Roman" w:cs="Times New Roman"/>
          <w:sz w:val="24"/>
          <w:szCs w:val="24"/>
        </w:rPr>
        <w:t>u 11 u</w:t>
      </w:r>
      <w:r w:rsidR="00505B95">
        <w:rPr>
          <w:rFonts w:ascii="Times New Roman" w:hAnsi="Times New Roman" w:cs="Times New Roman"/>
          <w:sz w:val="24"/>
          <w:szCs w:val="24"/>
        </w:rPr>
        <w:t xml:space="preserve"> Bilanci na dan 31.12</w:t>
      </w:r>
      <w:r w:rsidR="008D3773">
        <w:rPr>
          <w:rFonts w:ascii="Times New Roman" w:hAnsi="Times New Roman" w:cs="Times New Roman"/>
          <w:sz w:val="24"/>
          <w:szCs w:val="24"/>
        </w:rPr>
        <w:t>.202</w:t>
      </w:r>
      <w:r w:rsidR="00787456">
        <w:rPr>
          <w:rFonts w:ascii="Times New Roman" w:hAnsi="Times New Roman" w:cs="Times New Roman"/>
          <w:sz w:val="24"/>
          <w:szCs w:val="24"/>
        </w:rPr>
        <w:t>2</w:t>
      </w:r>
      <w:r>
        <w:rPr>
          <w:rFonts w:ascii="Times New Roman" w:hAnsi="Times New Roman" w:cs="Times New Roman"/>
          <w:sz w:val="24"/>
          <w:szCs w:val="24"/>
        </w:rPr>
        <w:t>.</w:t>
      </w:r>
      <w:r w:rsidR="00D64A01">
        <w:rPr>
          <w:rFonts w:ascii="Times New Roman" w:hAnsi="Times New Roman" w:cs="Times New Roman"/>
          <w:sz w:val="24"/>
          <w:szCs w:val="24"/>
        </w:rPr>
        <w:t xml:space="preserve"> </w:t>
      </w:r>
      <w:r>
        <w:rPr>
          <w:rFonts w:ascii="Times New Roman" w:hAnsi="Times New Roman" w:cs="Times New Roman"/>
          <w:sz w:val="24"/>
          <w:szCs w:val="24"/>
        </w:rPr>
        <w:t>godine.</w:t>
      </w:r>
    </w:p>
    <w:p w14:paraId="1D291AD4" w14:textId="5EEDBBE0" w:rsidR="000752A7" w:rsidRDefault="000752A7" w:rsidP="00D64A0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Na </w:t>
      </w:r>
      <w:r w:rsidR="00787456">
        <w:rPr>
          <w:rFonts w:ascii="Times New Roman" w:hAnsi="Times New Roman" w:cs="Times New Roman"/>
          <w:sz w:val="24"/>
          <w:szCs w:val="24"/>
        </w:rPr>
        <w:t>šifri B</w:t>
      </w:r>
      <w:r>
        <w:rPr>
          <w:rFonts w:ascii="Times New Roman" w:hAnsi="Times New Roman" w:cs="Times New Roman"/>
          <w:sz w:val="24"/>
          <w:szCs w:val="24"/>
        </w:rPr>
        <w:t>001 prikazana je ukupna imovina us</w:t>
      </w:r>
      <w:r w:rsidR="007710C1">
        <w:rPr>
          <w:rFonts w:ascii="Times New Roman" w:hAnsi="Times New Roman" w:cs="Times New Roman"/>
          <w:sz w:val="24"/>
          <w:szCs w:val="24"/>
        </w:rPr>
        <w:t>tanove i ona iz</w:t>
      </w:r>
      <w:r w:rsidR="00836697">
        <w:rPr>
          <w:rFonts w:ascii="Times New Roman" w:hAnsi="Times New Roman" w:cs="Times New Roman"/>
          <w:sz w:val="24"/>
          <w:szCs w:val="24"/>
        </w:rPr>
        <w:t>nosi</w:t>
      </w:r>
      <w:r w:rsidR="00787456">
        <w:rPr>
          <w:rFonts w:ascii="Times New Roman" w:hAnsi="Times New Roman" w:cs="Times New Roman"/>
          <w:sz w:val="24"/>
          <w:szCs w:val="24"/>
        </w:rPr>
        <w:t xml:space="preserve"> 1.334.274,29</w:t>
      </w:r>
      <w:r w:rsidR="00836697">
        <w:rPr>
          <w:rFonts w:ascii="Times New Roman" w:hAnsi="Times New Roman" w:cs="Times New Roman"/>
          <w:sz w:val="24"/>
          <w:szCs w:val="24"/>
        </w:rPr>
        <w:t xml:space="preserve"> </w:t>
      </w:r>
      <w:r w:rsidR="008D3773">
        <w:rPr>
          <w:rFonts w:ascii="Times New Roman" w:hAnsi="Times New Roman" w:cs="Times New Roman"/>
          <w:sz w:val="24"/>
          <w:szCs w:val="24"/>
        </w:rPr>
        <w:t xml:space="preserve"> kn. </w:t>
      </w:r>
      <w:r w:rsidR="00787456">
        <w:rPr>
          <w:rFonts w:ascii="Times New Roman" w:hAnsi="Times New Roman" w:cs="Times New Roman"/>
          <w:sz w:val="24"/>
          <w:szCs w:val="24"/>
        </w:rPr>
        <w:t xml:space="preserve">Šifra B001 </w:t>
      </w:r>
      <w:r w:rsidR="008D3773">
        <w:rPr>
          <w:rFonts w:ascii="Times New Roman" w:hAnsi="Times New Roman" w:cs="Times New Roman"/>
          <w:sz w:val="24"/>
          <w:szCs w:val="24"/>
        </w:rPr>
        <w:t>jednak</w:t>
      </w:r>
      <w:r w:rsidR="00787456">
        <w:rPr>
          <w:rFonts w:ascii="Times New Roman" w:hAnsi="Times New Roman" w:cs="Times New Roman"/>
          <w:sz w:val="24"/>
          <w:szCs w:val="24"/>
        </w:rPr>
        <w:t>a</w:t>
      </w:r>
      <w:r w:rsidR="008D3773">
        <w:rPr>
          <w:rFonts w:ascii="Times New Roman" w:hAnsi="Times New Roman" w:cs="Times New Roman"/>
          <w:sz w:val="24"/>
          <w:szCs w:val="24"/>
        </w:rPr>
        <w:t xml:space="preserve"> je </w:t>
      </w:r>
      <w:r w:rsidR="00787456">
        <w:rPr>
          <w:rFonts w:ascii="Times New Roman" w:hAnsi="Times New Roman" w:cs="Times New Roman"/>
          <w:sz w:val="24"/>
          <w:szCs w:val="24"/>
        </w:rPr>
        <w:t>šifri B003</w:t>
      </w:r>
      <w:r>
        <w:rPr>
          <w:rFonts w:ascii="Times New Roman" w:hAnsi="Times New Roman" w:cs="Times New Roman"/>
          <w:sz w:val="24"/>
          <w:szCs w:val="24"/>
        </w:rPr>
        <w:t>, odnosno obvezama i vlastitim izvorima.</w:t>
      </w:r>
    </w:p>
    <w:p w14:paraId="4CF6ECF7" w14:textId="22B26ECB" w:rsidR="00B90609" w:rsidRDefault="00787456" w:rsidP="000752A7">
      <w:pPr>
        <w:spacing w:after="0" w:line="240" w:lineRule="auto"/>
        <w:rPr>
          <w:rFonts w:ascii="Times New Roman" w:hAnsi="Times New Roman" w:cs="Times New Roman"/>
          <w:sz w:val="24"/>
          <w:szCs w:val="24"/>
        </w:rPr>
      </w:pPr>
      <w:r>
        <w:rPr>
          <w:rFonts w:ascii="Times New Roman" w:hAnsi="Times New Roman" w:cs="Times New Roman"/>
          <w:sz w:val="24"/>
          <w:szCs w:val="24"/>
        </w:rPr>
        <w:t>Dio imovine je rashodovan zbog dotrajalosti.</w:t>
      </w:r>
    </w:p>
    <w:p w14:paraId="32511A65" w14:textId="6C6E5474" w:rsidR="00800A0C" w:rsidRDefault="00800A0C" w:rsidP="000752A7">
      <w:pPr>
        <w:spacing w:after="0" w:line="240" w:lineRule="auto"/>
        <w:rPr>
          <w:rFonts w:ascii="Times New Roman" w:hAnsi="Times New Roman" w:cs="Times New Roman"/>
          <w:sz w:val="24"/>
          <w:szCs w:val="24"/>
        </w:rPr>
      </w:pPr>
    </w:p>
    <w:p w14:paraId="5FAAD615" w14:textId="37E3CBDB" w:rsidR="00800A0C" w:rsidRDefault="00800A0C" w:rsidP="000752A7">
      <w:pPr>
        <w:spacing w:after="0" w:line="240" w:lineRule="auto"/>
        <w:rPr>
          <w:rFonts w:ascii="Times New Roman" w:hAnsi="Times New Roman" w:cs="Times New Roman"/>
          <w:sz w:val="24"/>
          <w:szCs w:val="24"/>
        </w:rPr>
      </w:pPr>
    </w:p>
    <w:p w14:paraId="37ED912E" w14:textId="543D66F7" w:rsidR="000752A7" w:rsidRDefault="000752A7" w:rsidP="000752A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OBRAZAC: RAS-funkcijski </w:t>
      </w:r>
    </w:p>
    <w:p w14:paraId="52A40292" w14:textId="77777777" w:rsidR="003E2EA5" w:rsidRDefault="003E2EA5" w:rsidP="000752A7">
      <w:pPr>
        <w:spacing w:after="0" w:line="240" w:lineRule="auto"/>
        <w:rPr>
          <w:rFonts w:ascii="Times New Roman" w:hAnsi="Times New Roman" w:cs="Times New Roman"/>
          <w:b/>
          <w:sz w:val="24"/>
          <w:szCs w:val="24"/>
        </w:rPr>
      </w:pPr>
    </w:p>
    <w:p w14:paraId="2FE75632" w14:textId="08AE9CEA" w:rsidR="000752A7" w:rsidRDefault="000752A7" w:rsidP="00D64A0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Na</w:t>
      </w:r>
      <w:r w:rsidR="00800A0C">
        <w:rPr>
          <w:rFonts w:ascii="Times New Roman" w:hAnsi="Times New Roman" w:cs="Times New Roman"/>
          <w:sz w:val="24"/>
          <w:szCs w:val="24"/>
        </w:rPr>
        <w:t xml:space="preserve"> šifri 08</w:t>
      </w:r>
      <w:r>
        <w:rPr>
          <w:rFonts w:ascii="Times New Roman" w:hAnsi="Times New Roman" w:cs="Times New Roman"/>
          <w:sz w:val="24"/>
          <w:szCs w:val="24"/>
        </w:rPr>
        <w:t xml:space="preserve"> prikazani su ukupni rash</w:t>
      </w:r>
      <w:r w:rsidR="00836697">
        <w:rPr>
          <w:rFonts w:ascii="Times New Roman" w:hAnsi="Times New Roman" w:cs="Times New Roman"/>
          <w:sz w:val="24"/>
          <w:szCs w:val="24"/>
        </w:rPr>
        <w:t xml:space="preserve">odi </w:t>
      </w:r>
      <w:r w:rsidR="00800A0C">
        <w:rPr>
          <w:rFonts w:ascii="Times New Roman" w:hAnsi="Times New Roman" w:cs="Times New Roman"/>
          <w:sz w:val="24"/>
          <w:szCs w:val="24"/>
        </w:rPr>
        <w:t>kulture</w:t>
      </w:r>
      <w:r w:rsidR="00836697">
        <w:rPr>
          <w:rFonts w:ascii="Times New Roman" w:hAnsi="Times New Roman" w:cs="Times New Roman"/>
          <w:sz w:val="24"/>
          <w:szCs w:val="24"/>
        </w:rPr>
        <w:t xml:space="preserve"> te iznose </w:t>
      </w:r>
      <w:r w:rsidR="008D3773">
        <w:rPr>
          <w:rFonts w:ascii="Times New Roman" w:hAnsi="Times New Roman" w:cs="Times New Roman"/>
          <w:sz w:val="24"/>
          <w:szCs w:val="24"/>
        </w:rPr>
        <w:t>1.</w:t>
      </w:r>
      <w:r w:rsidR="00800A0C">
        <w:rPr>
          <w:rFonts w:ascii="Times New Roman" w:hAnsi="Times New Roman" w:cs="Times New Roman"/>
          <w:sz w:val="24"/>
          <w:szCs w:val="24"/>
        </w:rPr>
        <w:t>548.232,57</w:t>
      </w:r>
      <w:r w:rsidR="008D3773">
        <w:rPr>
          <w:rFonts w:ascii="Times New Roman" w:hAnsi="Times New Roman" w:cs="Times New Roman"/>
          <w:sz w:val="24"/>
          <w:szCs w:val="24"/>
        </w:rPr>
        <w:t xml:space="preserve"> kn</w:t>
      </w:r>
      <w:r w:rsidR="00D64A01">
        <w:rPr>
          <w:rFonts w:ascii="Times New Roman" w:hAnsi="Times New Roman" w:cs="Times New Roman"/>
          <w:sz w:val="24"/>
          <w:szCs w:val="24"/>
        </w:rPr>
        <w:t>,</w:t>
      </w:r>
      <w:r w:rsidR="008D3773">
        <w:rPr>
          <w:rFonts w:ascii="Times New Roman" w:hAnsi="Times New Roman" w:cs="Times New Roman"/>
          <w:sz w:val="24"/>
          <w:szCs w:val="24"/>
        </w:rPr>
        <w:t xml:space="preserve"> a odgovaraju </w:t>
      </w:r>
      <w:r w:rsidR="003E2EA5">
        <w:rPr>
          <w:rFonts w:ascii="Times New Roman" w:hAnsi="Times New Roman" w:cs="Times New Roman"/>
          <w:sz w:val="24"/>
          <w:szCs w:val="24"/>
        </w:rPr>
        <w:t xml:space="preserve">šifri Y034 </w:t>
      </w:r>
      <w:r>
        <w:rPr>
          <w:rFonts w:ascii="Times New Roman" w:hAnsi="Times New Roman" w:cs="Times New Roman"/>
          <w:sz w:val="24"/>
          <w:szCs w:val="24"/>
        </w:rPr>
        <w:t>u PR-RAS obrascu.</w:t>
      </w:r>
    </w:p>
    <w:p w14:paraId="58E296C0" w14:textId="77777777" w:rsidR="000752A7" w:rsidRDefault="000752A7" w:rsidP="000752A7">
      <w:pPr>
        <w:spacing w:after="0" w:line="240" w:lineRule="auto"/>
        <w:rPr>
          <w:rFonts w:ascii="Times New Roman" w:hAnsi="Times New Roman" w:cs="Times New Roman"/>
          <w:sz w:val="24"/>
          <w:szCs w:val="24"/>
        </w:rPr>
      </w:pPr>
    </w:p>
    <w:p w14:paraId="07BE34BF" w14:textId="2DC660FA" w:rsidR="000752A7" w:rsidRDefault="000752A7" w:rsidP="000752A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OBRAZAC P-VRIO </w:t>
      </w:r>
    </w:p>
    <w:p w14:paraId="329333F7" w14:textId="77777777" w:rsidR="003E2EA5" w:rsidRDefault="003E2EA5" w:rsidP="000752A7">
      <w:pPr>
        <w:spacing w:after="0" w:line="240" w:lineRule="auto"/>
        <w:rPr>
          <w:rFonts w:ascii="Times New Roman" w:hAnsi="Times New Roman" w:cs="Times New Roman"/>
          <w:b/>
          <w:sz w:val="24"/>
          <w:szCs w:val="24"/>
        </w:rPr>
      </w:pPr>
    </w:p>
    <w:p w14:paraId="26FA3391" w14:textId="35FCE994" w:rsidR="000752A7" w:rsidRDefault="008D3773" w:rsidP="00D64A0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Promjene u vrijednosti i obujmu imovine</w:t>
      </w:r>
      <w:r w:rsidR="00D64A01">
        <w:rPr>
          <w:rFonts w:ascii="Times New Roman" w:hAnsi="Times New Roman" w:cs="Times New Roman"/>
          <w:sz w:val="24"/>
          <w:szCs w:val="24"/>
        </w:rPr>
        <w:t xml:space="preserve"> </w:t>
      </w:r>
      <w:r w:rsidR="003E2EA5">
        <w:rPr>
          <w:rFonts w:ascii="Times New Roman" w:hAnsi="Times New Roman" w:cs="Times New Roman"/>
          <w:sz w:val="24"/>
          <w:szCs w:val="24"/>
        </w:rPr>
        <w:t>šifra 9151</w:t>
      </w:r>
      <w:r w:rsidR="00D64A01">
        <w:rPr>
          <w:rFonts w:ascii="Times New Roman" w:hAnsi="Times New Roman" w:cs="Times New Roman"/>
          <w:sz w:val="24"/>
          <w:szCs w:val="24"/>
        </w:rPr>
        <w:t xml:space="preserve"> </w:t>
      </w:r>
      <w:r>
        <w:rPr>
          <w:rFonts w:ascii="Times New Roman" w:hAnsi="Times New Roman" w:cs="Times New Roman"/>
          <w:sz w:val="24"/>
          <w:szCs w:val="24"/>
        </w:rPr>
        <w:t>u iznosu od 1</w:t>
      </w:r>
      <w:r w:rsidR="003E2EA5">
        <w:rPr>
          <w:rFonts w:ascii="Times New Roman" w:hAnsi="Times New Roman" w:cs="Times New Roman"/>
          <w:sz w:val="24"/>
          <w:szCs w:val="24"/>
        </w:rPr>
        <w:t>0.507,77</w:t>
      </w:r>
      <w:r>
        <w:rPr>
          <w:rFonts w:ascii="Times New Roman" w:hAnsi="Times New Roman" w:cs="Times New Roman"/>
          <w:sz w:val="24"/>
          <w:szCs w:val="24"/>
        </w:rPr>
        <w:t xml:space="preserve"> kn</w:t>
      </w:r>
      <w:r w:rsidR="00D64A01">
        <w:rPr>
          <w:rFonts w:ascii="Times New Roman" w:hAnsi="Times New Roman" w:cs="Times New Roman"/>
          <w:sz w:val="24"/>
          <w:szCs w:val="24"/>
        </w:rPr>
        <w:t xml:space="preserve"> s</w:t>
      </w:r>
      <w:r>
        <w:rPr>
          <w:rFonts w:ascii="Times New Roman" w:hAnsi="Times New Roman" w:cs="Times New Roman"/>
          <w:sz w:val="24"/>
          <w:szCs w:val="24"/>
        </w:rPr>
        <w:t>manjene vrijednosti zbog otpisa imovine s vrijednošću koja nije više bila upotrebljiva.</w:t>
      </w:r>
    </w:p>
    <w:p w14:paraId="679913A5" w14:textId="6D7D13C5" w:rsidR="000752A7" w:rsidRDefault="000752A7" w:rsidP="000752A7">
      <w:pPr>
        <w:spacing w:after="0" w:line="240" w:lineRule="auto"/>
        <w:rPr>
          <w:rFonts w:ascii="Times New Roman" w:hAnsi="Times New Roman" w:cs="Times New Roman"/>
          <w:sz w:val="24"/>
          <w:szCs w:val="24"/>
        </w:rPr>
      </w:pPr>
    </w:p>
    <w:p w14:paraId="726C60C7" w14:textId="77777777" w:rsidR="0015262A" w:rsidRDefault="0015262A" w:rsidP="000752A7">
      <w:pPr>
        <w:spacing w:after="0" w:line="240" w:lineRule="auto"/>
        <w:rPr>
          <w:rFonts w:ascii="Times New Roman" w:hAnsi="Times New Roman" w:cs="Times New Roman"/>
          <w:sz w:val="24"/>
          <w:szCs w:val="24"/>
        </w:rPr>
      </w:pPr>
    </w:p>
    <w:p w14:paraId="2BCCC516" w14:textId="77777777" w:rsidR="0015262A" w:rsidRDefault="0015262A" w:rsidP="0015262A">
      <w:pPr>
        <w:pStyle w:val="Bezproreda"/>
        <w:jc w:val="center"/>
        <w:rPr>
          <w:rFonts w:ascii="Times New Roman" w:hAnsi="Times New Roman" w:cs="Times New Roman"/>
          <w:b/>
          <w:bCs/>
          <w:sz w:val="24"/>
          <w:szCs w:val="24"/>
        </w:rPr>
      </w:pPr>
      <w:r w:rsidRPr="0015262A">
        <w:rPr>
          <w:rFonts w:ascii="Times New Roman" w:hAnsi="Times New Roman" w:cs="Times New Roman"/>
          <w:b/>
          <w:bCs/>
          <w:sz w:val="24"/>
          <w:szCs w:val="24"/>
        </w:rPr>
        <w:t>BILJEŠKE UZ OBRAZAC OBVEZE</w:t>
      </w:r>
      <w:r w:rsidRPr="0015262A">
        <w:rPr>
          <w:rFonts w:ascii="Times New Roman" w:hAnsi="Times New Roman" w:cs="Times New Roman"/>
          <w:b/>
          <w:bCs/>
          <w:sz w:val="24"/>
          <w:szCs w:val="24"/>
        </w:rPr>
        <w:t xml:space="preserve"> </w:t>
      </w:r>
      <w:r w:rsidRPr="0015262A">
        <w:rPr>
          <w:rFonts w:ascii="Times New Roman" w:hAnsi="Times New Roman" w:cs="Times New Roman"/>
          <w:b/>
          <w:bCs/>
          <w:sz w:val="24"/>
          <w:szCs w:val="24"/>
        </w:rPr>
        <w:t xml:space="preserve">ZA RAZDOBLJE </w:t>
      </w:r>
    </w:p>
    <w:p w14:paraId="42603625" w14:textId="63AE2BA2" w:rsidR="0015262A" w:rsidRPr="0015262A" w:rsidRDefault="0015262A" w:rsidP="0015262A">
      <w:pPr>
        <w:pStyle w:val="Bezproreda"/>
        <w:jc w:val="center"/>
        <w:rPr>
          <w:rFonts w:ascii="Times New Roman" w:hAnsi="Times New Roman" w:cs="Times New Roman"/>
          <w:b/>
          <w:bCs/>
          <w:sz w:val="24"/>
          <w:szCs w:val="24"/>
        </w:rPr>
      </w:pPr>
      <w:r w:rsidRPr="0015262A">
        <w:rPr>
          <w:rFonts w:ascii="Times New Roman" w:hAnsi="Times New Roman" w:cs="Times New Roman"/>
          <w:b/>
          <w:bCs/>
          <w:sz w:val="24"/>
          <w:szCs w:val="24"/>
        </w:rPr>
        <w:t>OD 01.01.2022.-31.12.2022. GODINE</w:t>
      </w:r>
    </w:p>
    <w:p w14:paraId="0009F041" w14:textId="77777777"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ab/>
      </w:r>
      <w:r w:rsidRPr="0015262A">
        <w:rPr>
          <w:rFonts w:ascii="Times New Roman" w:hAnsi="Times New Roman" w:cs="Times New Roman"/>
          <w:sz w:val="24"/>
          <w:szCs w:val="24"/>
        </w:rPr>
        <w:tab/>
      </w:r>
      <w:r w:rsidRPr="0015262A">
        <w:rPr>
          <w:rFonts w:ascii="Times New Roman" w:hAnsi="Times New Roman" w:cs="Times New Roman"/>
          <w:sz w:val="24"/>
          <w:szCs w:val="24"/>
        </w:rPr>
        <w:tab/>
      </w:r>
      <w:r w:rsidRPr="0015262A">
        <w:rPr>
          <w:rFonts w:ascii="Times New Roman" w:hAnsi="Times New Roman" w:cs="Times New Roman"/>
          <w:sz w:val="24"/>
          <w:szCs w:val="24"/>
        </w:rPr>
        <w:tab/>
      </w:r>
      <w:r w:rsidRPr="0015262A">
        <w:rPr>
          <w:rFonts w:ascii="Times New Roman" w:hAnsi="Times New Roman" w:cs="Times New Roman"/>
          <w:sz w:val="24"/>
          <w:szCs w:val="24"/>
        </w:rPr>
        <w:tab/>
      </w:r>
    </w:p>
    <w:p w14:paraId="185293AE" w14:textId="77777777" w:rsidR="0015262A" w:rsidRPr="0015262A" w:rsidRDefault="0015262A" w:rsidP="0015262A">
      <w:pPr>
        <w:pStyle w:val="Bezproreda"/>
        <w:rPr>
          <w:rFonts w:ascii="Times New Roman" w:hAnsi="Times New Roman" w:cs="Times New Roman"/>
          <w:sz w:val="24"/>
          <w:szCs w:val="24"/>
        </w:rPr>
      </w:pPr>
    </w:p>
    <w:p w14:paraId="32F8382E" w14:textId="77777777" w:rsidR="0015262A" w:rsidRPr="0015262A" w:rsidRDefault="0015262A" w:rsidP="0015262A">
      <w:pPr>
        <w:pStyle w:val="Bezproreda"/>
        <w:rPr>
          <w:rFonts w:ascii="Times New Roman" w:hAnsi="Times New Roman" w:cs="Times New Roman"/>
          <w:b/>
          <w:bCs/>
          <w:sz w:val="24"/>
          <w:szCs w:val="24"/>
          <w:u w:val="single"/>
        </w:rPr>
      </w:pPr>
      <w:r w:rsidRPr="0015262A">
        <w:rPr>
          <w:rFonts w:ascii="Times New Roman" w:hAnsi="Times New Roman" w:cs="Times New Roman"/>
          <w:b/>
          <w:bCs/>
          <w:sz w:val="24"/>
          <w:szCs w:val="24"/>
          <w:u w:val="single"/>
        </w:rPr>
        <w:t>Bilješka br. 1</w:t>
      </w:r>
    </w:p>
    <w:p w14:paraId="77900628" w14:textId="77777777" w:rsidR="0015262A" w:rsidRPr="0015262A" w:rsidRDefault="0015262A" w:rsidP="0015262A">
      <w:pPr>
        <w:pStyle w:val="Bezproreda"/>
        <w:rPr>
          <w:rFonts w:ascii="Times New Roman" w:hAnsi="Times New Roman" w:cs="Times New Roman"/>
          <w:sz w:val="24"/>
          <w:szCs w:val="24"/>
        </w:rPr>
      </w:pPr>
    </w:p>
    <w:p w14:paraId="7023A72E" w14:textId="0AD45788" w:rsidR="0015262A" w:rsidRPr="0015262A" w:rsidRDefault="0015262A" w:rsidP="006E1ADF">
      <w:pPr>
        <w:pStyle w:val="Bezproreda"/>
        <w:ind w:firstLine="708"/>
        <w:rPr>
          <w:rFonts w:ascii="Times New Roman" w:hAnsi="Times New Roman" w:cs="Times New Roman"/>
          <w:sz w:val="24"/>
          <w:szCs w:val="24"/>
        </w:rPr>
      </w:pPr>
      <w:r w:rsidRPr="0015262A">
        <w:rPr>
          <w:rFonts w:ascii="Times New Roman" w:hAnsi="Times New Roman" w:cs="Times New Roman"/>
          <w:sz w:val="24"/>
          <w:szCs w:val="24"/>
        </w:rPr>
        <w:t>Stanje obveza na početku razdoblja 01.01.2022. godine V  001 iznose 84.724,78 kn</w:t>
      </w:r>
      <w:r w:rsidR="006E1ADF">
        <w:rPr>
          <w:rFonts w:ascii="Times New Roman" w:hAnsi="Times New Roman" w:cs="Times New Roman"/>
          <w:sz w:val="24"/>
          <w:szCs w:val="24"/>
        </w:rPr>
        <w:t>. U</w:t>
      </w:r>
      <w:r w:rsidRPr="0015262A">
        <w:rPr>
          <w:rFonts w:ascii="Times New Roman" w:hAnsi="Times New Roman" w:cs="Times New Roman"/>
          <w:sz w:val="24"/>
          <w:szCs w:val="24"/>
        </w:rPr>
        <w:t xml:space="preserve"> izvještajnom razdoblju povećane su obveze u iznosu od 1.602.515,37 kn V  002  i to:  </w:t>
      </w:r>
    </w:p>
    <w:p w14:paraId="22D17158" w14:textId="77777777" w:rsidR="0015262A" w:rsidRPr="0015262A" w:rsidRDefault="0015262A" w:rsidP="0015262A">
      <w:pPr>
        <w:pStyle w:val="Bezproreda"/>
        <w:rPr>
          <w:rFonts w:ascii="Times New Roman" w:hAnsi="Times New Roman" w:cs="Times New Roman"/>
          <w:sz w:val="24"/>
          <w:szCs w:val="24"/>
        </w:rPr>
      </w:pPr>
    </w:p>
    <w:p w14:paraId="57F60A85" w14:textId="77777777" w:rsidR="0015262A" w:rsidRPr="0015262A" w:rsidRDefault="0015262A" w:rsidP="0015262A">
      <w:pPr>
        <w:pStyle w:val="Bezproreda"/>
        <w:rPr>
          <w:rFonts w:ascii="Times New Roman" w:hAnsi="Times New Roman" w:cs="Times New Roman"/>
          <w:sz w:val="24"/>
          <w:szCs w:val="24"/>
        </w:rPr>
      </w:pPr>
    </w:p>
    <w:p w14:paraId="14FE6A15" w14:textId="77777777"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ab/>
      </w:r>
      <w:r w:rsidRPr="0015262A">
        <w:rPr>
          <w:rFonts w:ascii="Times New Roman" w:hAnsi="Times New Roman" w:cs="Times New Roman"/>
          <w:sz w:val="24"/>
          <w:szCs w:val="24"/>
        </w:rPr>
        <w:tab/>
      </w:r>
    </w:p>
    <w:p w14:paraId="7F387254" w14:textId="77777777"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 xml:space="preserve">-  231 obveze za zaposlene </w:t>
      </w:r>
      <w:r w:rsidRPr="0015262A">
        <w:rPr>
          <w:rFonts w:ascii="Times New Roman" w:hAnsi="Times New Roman" w:cs="Times New Roman"/>
          <w:sz w:val="24"/>
          <w:szCs w:val="24"/>
        </w:rPr>
        <w:tab/>
      </w:r>
      <w:r w:rsidRPr="0015262A">
        <w:rPr>
          <w:rFonts w:ascii="Times New Roman" w:hAnsi="Times New Roman" w:cs="Times New Roman"/>
          <w:sz w:val="24"/>
          <w:szCs w:val="24"/>
        </w:rPr>
        <w:tab/>
        <w:t xml:space="preserve">              </w:t>
      </w:r>
      <w:r w:rsidRPr="0015262A">
        <w:rPr>
          <w:rFonts w:ascii="Times New Roman" w:hAnsi="Times New Roman" w:cs="Times New Roman"/>
          <w:sz w:val="24"/>
          <w:szCs w:val="24"/>
        </w:rPr>
        <w:tab/>
        <w:t xml:space="preserve"> </w:t>
      </w:r>
      <w:r w:rsidRPr="0015262A">
        <w:rPr>
          <w:rFonts w:ascii="Times New Roman" w:hAnsi="Times New Roman" w:cs="Times New Roman"/>
          <w:sz w:val="24"/>
          <w:szCs w:val="24"/>
        </w:rPr>
        <w:tab/>
        <w:t xml:space="preserve">             973.698,55 kn</w:t>
      </w:r>
    </w:p>
    <w:p w14:paraId="33870464" w14:textId="77777777"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 xml:space="preserve">-  232 obveze za materijalne rashode                      </w:t>
      </w:r>
      <w:r w:rsidRPr="0015262A">
        <w:rPr>
          <w:rFonts w:ascii="Times New Roman" w:hAnsi="Times New Roman" w:cs="Times New Roman"/>
          <w:sz w:val="24"/>
          <w:szCs w:val="24"/>
        </w:rPr>
        <w:tab/>
        <w:t xml:space="preserve">                         478.207,68 kn</w:t>
      </w:r>
    </w:p>
    <w:p w14:paraId="5DC03E2D" w14:textId="77777777"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  234 obveze za financijske rashode                                                     2.622,40 kn</w:t>
      </w:r>
    </w:p>
    <w:p w14:paraId="331E39FC" w14:textId="77777777"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  237 obveze za naknade građanima                                                     7.200,00 kn</w:t>
      </w:r>
    </w:p>
    <w:p w14:paraId="29A35922" w14:textId="2C2B9C14"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 xml:space="preserve">-  239 ostale tekuće obveze                                                                  </w:t>
      </w:r>
      <w:r w:rsidR="002A67AD">
        <w:rPr>
          <w:rFonts w:ascii="Times New Roman" w:hAnsi="Times New Roman" w:cs="Times New Roman"/>
          <w:sz w:val="24"/>
          <w:szCs w:val="24"/>
        </w:rPr>
        <w:t xml:space="preserve"> </w:t>
      </w:r>
      <w:r w:rsidRPr="0015262A">
        <w:rPr>
          <w:rFonts w:ascii="Times New Roman" w:hAnsi="Times New Roman" w:cs="Times New Roman"/>
          <w:sz w:val="24"/>
          <w:szCs w:val="24"/>
        </w:rPr>
        <w:t>33.200,75kn</w:t>
      </w:r>
    </w:p>
    <w:p w14:paraId="7A9F25FE" w14:textId="77777777"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 xml:space="preserve">-  24 obveze za nabavu nefinancijske imovine </w:t>
      </w:r>
      <w:r w:rsidRPr="0015262A">
        <w:rPr>
          <w:rFonts w:ascii="Times New Roman" w:hAnsi="Times New Roman" w:cs="Times New Roman"/>
          <w:sz w:val="24"/>
          <w:szCs w:val="24"/>
        </w:rPr>
        <w:tab/>
        <w:t xml:space="preserve">                         107.585,99 kn</w:t>
      </w:r>
    </w:p>
    <w:p w14:paraId="46818DC4" w14:textId="77777777"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 xml:space="preserve">                                                                                      ____________________</w:t>
      </w:r>
    </w:p>
    <w:p w14:paraId="732861DB" w14:textId="77777777"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 xml:space="preserve">   ukupno povećanje obveza </w:t>
      </w:r>
      <w:r w:rsidRPr="0015262A">
        <w:rPr>
          <w:rFonts w:ascii="Times New Roman" w:hAnsi="Times New Roman" w:cs="Times New Roman"/>
          <w:sz w:val="24"/>
          <w:szCs w:val="24"/>
        </w:rPr>
        <w:tab/>
      </w:r>
      <w:r w:rsidRPr="0015262A">
        <w:rPr>
          <w:rFonts w:ascii="Times New Roman" w:hAnsi="Times New Roman" w:cs="Times New Roman"/>
          <w:sz w:val="24"/>
          <w:szCs w:val="24"/>
        </w:rPr>
        <w:tab/>
      </w:r>
      <w:r w:rsidRPr="0015262A">
        <w:rPr>
          <w:rFonts w:ascii="Times New Roman" w:hAnsi="Times New Roman" w:cs="Times New Roman"/>
          <w:sz w:val="24"/>
          <w:szCs w:val="24"/>
        </w:rPr>
        <w:tab/>
        <w:t xml:space="preserve">  </w:t>
      </w:r>
      <w:r w:rsidRPr="0015262A">
        <w:rPr>
          <w:rFonts w:ascii="Times New Roman" w:hAnsi="Times New Roman" w:cs="Times New Roman"/>
          <w:sz w:val="24"/>
          <w:szCs w:val="24"/>
        </w:rPr>
        <w:tab/>
        <w:t xml:space="preserve">                       1.602.515,37 kn</w:t>
      </w:r>
    </w:p>
    <w:p w14:paraId="6F3EFD9A" w14:textId="77777777" w:rsidR="0015262A" w:rsidRPr="0015262A" w:rsidRDefault="0015262A" w:rsidP="0015262A">
      <w:pPr>
        <w:pStyle w:val="Bezproreda"/>
        <w:rPr>
          <w:rFonts w:ascii="Times New Roman" w:hAnsi="Times New Roman" w:cs="Times New Roman"/>
          <w:sz w:val="24"/>
          <w:szCs w:val="24"/>
        </w:rPr>
      </w:pPr>
    </w:p>
    <w:p w14:paraId="5E93DE47" w14:textId="77777777" w:rsidR="0015262A" w:rsidRPr="0015262A" w:rsidRDefault="0015262A" w:rsidP="0015262A">
      <w:pPr>
        <w:pStyle w:val="Bezproreda"/>
        <w:rPr>
          <w:rFonts w:ascii="Times New Roman" w:hAnsi="Times New Roman" w:cs="Times New Roman"/>
          <w:sz w:val="24"/>
          <w:szCs w:val="24"/>
        </w:rPr>
      </w:pPr>
    </w:p>
    <w:p w14:paraId="0231F8FA" w14:textId="77777777" w:rsidR="0015262A" w:rsidRPr="0015262A" w:rsidRDefault="0015262A" w:rsidP="0015262A">
      <w:pPr>
        <w:pStyle w:val="Bezproreda"/>
        <w:rPr>
          <w:rFonts w:ascii="Times New Roman" w:hAnsi="Times New Roman" w:cs="Times New Roman"/>
          <w:b/>
          <w:bCs/>
          <w:sz w:val="24"/>
          <w:szCs w:val="24"/>
          <w:u w:val="single"/>
        </w:rPr>
      </w:pPr>
      <w:r w:rsidRPr="0015262A">
        <w:rPr>
          <w:rFonts w:ascii="Times New Roman" w:hAnsi="Times New Roman" w:cs="Times New Roman"/>
          <w:b/>
          <w:bCs/>
          <w:sz w:val="24"/>
          <w:szCs w:val="24"/>
          <w:u w:val="single"/>
        </w:rPr>
        <w:t>Bilješka br. 2</w:t>
      </w:r>
    </w:p>
    <w:p w14:paraId="522942F8" w14:textId="77777777" w:rsidR="0015262A" w:rsidRPr="0015262A" w:rsidRDefault="0015262A" w:rsidP="0015262A">
      <w:pPr>
        <w:pStyle w:val="Bezproreda"/>
        <w:rPr>
          <w:rFonts w:ascii="Times New Roman" w:hAnsi="Times New Roman" w:cs="Times New Roman"/>
          <w:sz w:val="24"/>
          <w:szCs w:val="24"/>
        </w:rPr>
      </w:pPr>
    </w:p>
    <w:p w14:paraId="13FB0E1F" w14:textId="200F7E4A"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 xml:space="preserve">U izvještajnom razdoblju podmirene su obveze u iznosu od 1.572.974,21 kn  V 004 i to: </w:t>
      </w:r>
    </w:p>
    <w:p w14:paraId="21598691" w14:textId="77777777" w:rsidR="0015262A" w:rsidRPr="0015262A" w:rsidRDefault="0015262A" w:rsidP="0015262A">
      <w:pPr>
        <w:pStyle w:val="Bezproreda"/>
        <w:rPr>
          <w:rFonts w:ascii="Times New Roman" w:hAnsi="Times New Roman" w:cs="Times New Roman"/>
          <w:sz w:val="24"/>
          <w:szCs w:val="24"/>
        </w:rPr>
      </w:pPr>
    </w:p>
    <w:p w14:paraId="028C3136" w14:textId="77777777"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 xml:space="preserve">- 231 obveze za zaposlene </w:t>
      </w:r>
      <w:r w:rsidRPr="0015262A">
        <w:rPr>
          <w:rFonts w:ascii="Times New Roman" w:hAnsi="Times New Roman" w:cs="Times New Roman"/>
          <w:sz w:val="24"/>
          <w:szCs w:val="24"/>
        </w:rPr>
        <w:tab/>
      </w:r>
      <w:r w:rsidRPr="0015262A">
        <w:rPr>
          <w:rFonts w:ascii="Times New Roman" w:hAnsi="Times New Roman" w:cs="Times New Roman"/>
          <w:sz w:val="24"/>
          <w:szCs w:val="24"/>
        </w:rPr>
        <w:tab/>
      </w:r>
      <w:r w:rsidRPr="0015262A">
        <w:rPr>
          <w:rFonts w:ascii="Times New Roman" w:hAnsi="Times New Roman" w:cs="Times New Roman"/>
          <w:sz w:val="24"/>
          <w:szCs w:val="24"/>
        </w:rPr>
        <w:tab/>
        <w:t xml:space="preserve">      </w:t>
      </w:r>
      <w:r w:rsidRPr="0015262A">
        <w:rPr>
          <w:rFonts w:ascii="Times New Roman" w:hAnsi="Times New Roman" w:cs="Times New Roman"/>
          <w:sz w:val="24"/>
          <w:szCs w:val="24"/>
        </w:rPr>
        <w:tab/>
        <w:t xml:space="preserve">                   </w:t>
      </w:r>
      <w:r w:rsidRPr="0015262A">
        <w:rPr>
          <w:rFonts w:ascii="Times New Roman" w:hAnsi="Times New Roman" w:cs="Times New Roman"/>
          <w:sz w:val="24"/>
          <w:szCs w:val="24"/>
        </w:rPr>
        <w:tab/>
        <w:t xml:space="preserve">    956.101,38 kn</w:t>
      </w:r>
    </w:p>
    <w:p w14:paraId="57489180" w14:textId="77777777"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 xml:space="preserve">- 232 obveze za materijalne rashode </w:t>
      </w:r>
      <w:r w:rsidRPr="0015262A">
        <w:rPr>
          <w:rFonts w:ascii="Times New Roman" w:hAnsi="Times New Roman" w:cs="Times New Roman"/>
          <w:sz w:val="24"/>
          <w:szCs w:val="24"/>
        </w:rPr>
        <w:tab/>
      </w:r>
      <w:r w:rsidRPr="0015262A">
        <w:rPr>
          <w:rFonts w:ascii="Times New Roman" w:hAnsi="Times New Roman" w:cs="Times New Roman"/>
          <w:sz w:val="24"/>
          <w:szCs w:val="24"/>
        </w:rPr>
        <w:tab/>
        <w:t xml:space="preserve">     </w:t>
      </w:r>
      <w:r w:rsidRPr="0015262A">
        <w:rPr>
          <w:rFonts w:ascii="Times New Roman" w:hAnsi="Times New Roman" w:cs="Times New Roman"/>
          <w:sz w:val="24"/>
          <w:szCs w:val="24"/>
        </w:rPr>
        <w:tab/>
      </w:r>
      <w:r w:rsidRPr="0015262A">
        <w:rPr>
          <w:rFonts w:ascii="Times New Roman" w:hAnsi="Times New Roman" w:cs="Times New Roman"/>
          <w:sz w:val="24"/>
          <w:szCs w:val="24"/>
        </w:rPr>
        <w:tab/>
        <w:t xml:space="preserve">                473.002,78 kn</w:t>
      </w:r>
    </w:p>
    <w:p w14:paraId="1602ADC7" w14:textId="77777777"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 xml:space="preserve">- 234 obveze za financijske rashode </w:t>
      </w:r>
      <w:r w:rsidRPr="0015262A">
        <w:rPr>
          <w:rFonts w:ascii="Times New Roman" w:hAnsi="Times New Roman" w:cs="Times New Roman"/>
          <w:sz w:val="24"/>
          <w:szCs w:val="24"/>
        </w:rPr>
        <w:tab/>
      </w:r>
      <w:r w:rsidRPr="0015262A">
        <w:rPr>
          <w:rFonts w:ascii="Times New Roman" w:hAnsi="Times New Roman" w:cs="Times New Roman"/>
          <w:sz w:val="24"/>
          <w:szCs w:val="24"/>
        </w:rPr>
        <w:tab/>
        <w:t xml:space="preserve">        </w:t>
      </w:r>
      <w:r w:rsidRPr="0015262A">
        <w:rPr>
          <w:rFonts w:ascii="Times New Roman" w:hAnsi="Times New Roman" w:cs="Times New Roman"/>
          <w:sz w:val="24"/>
          <w:szCs w:val="24"/>
        </w:rPr>
        <w:tab/>
      </w:r>
      <w:r w:rsidRPr="0015262A">
        <w:rPr>
          <w:rFonts w:ascii="Times New Roman" w:hAnsi="Times New Roman" w:cs="Times New Roman"/>
          <w:sz w:val="24"/>
          <w:szCs w:val="24"/>
        </w:rPr>
        <w:tab/>
        <w:t xml:space="preserve">                    2.880,32 kn</w:t>
      </w:r>
    </w:p>
    <w:p w14:paraId="7FD16057" w14:textId="77777777"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- 237 obveze za naknade građanima                                                         7.200,00 kn</w:t>
      </w:r>
    </w:p>
    <w:p w14:paraId="1E69DA86" w14:textId="1A665A06"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- 239 ostale tekuće obveze                                                                      27.373,74</w:t>
      </w:r>
      <w:r w:rsidR="002A67AD">
        <w:rPr>
          <w:rFonts w:ascii="Times New Roman" w:hAnsi="Times New Roman" w:cs="Times New Roman"/>
          <w:sz w:val="24"/>
          <w:szCs w:val="24"/>
        </w:rPr>
        <w:t xml:space="preserve"> </w:t>
      </w:r>
      <w:r w:rsidRPr="0015262A">
        <w:rPr>
          <w:rFonts w:ascii="Times New Roman" w:hAnsi="Times New Roman" w:cs="Times New Roman"/>
          <w:sz w:val="24"/>
          <w:szCs w:val="24"/>
        </w:rPr>
        <w:t>kn</w:t>
      </w:r>
    </w:p>
    <w:p w14:paraId="5DF11654" w14:textId="77777777"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  24 obveze za nabavu nefinancijske imovine                                     106.415,99 kn</w:t>
      </w:r>
    </w:p>
    <w:p w14:paraId="04F27195" w14:textId="77777777"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 xml:space="preserve">                       </w:t>
      </w:r>
      <w:r w:rsidRPr="0015262A">
        <w:rPr>
          <w:rFonts w:ascii="Times New Roman" w:hAnsi="Times New Roman" w:cs="Times New Roman"/>
          <w:sz w:val="24"/>
          <w:szCs w:val="24"/>
        </w:rPr>
        <w:tab/>
      </w:r>
      <w:r w:rsidRPr="0015262A">
        <w:rPr>
          <w:rFonts w:ascii="Times New Roman" w:hAnsi="Times New Roman" w:cs="Times New Roman"/>
          <w:sz w:val="24"/>
          <w:szCs w:val="24"/>
        </w:rPr>
        <w:tab/>
      </w:r>
      <w:r w:rsidRPr="0015262A">
        <w:rPr>
          <w:rFonts w:ascii="Times New Roman" w:hAnsi="Times New Roman" w:cs="Times New Roman"/>
          <w:sz w:val="24"/>
          <w:szCs w:val="24"/>
        </w:rPr>
        <w:tab/>
      </w:r>
      <w:r w:rsidRPr="0015262A">
        <w:rPr>
          <w:rFonts w:ascii="Times New Roman" w:hAnsi="Times New Roman" w:cs="Times New Roman"/>
          <w:sz w:val="24"/>
          <w:szCs w:val="24"/>
        </w:rPr>
        <w:tab/>
      </w:r>
      <w:r w:rsidRPr="0015262A">
        <w:rPr>
          <w:rFonts w:ascii="Times New Roman" w:hAnsi="Times New Roman" w:cs="Times New Roman"/>
          <w:sz w:val="24"/>
          <w:szCs w:val="24"/>
        </w:rPr>
        <w:tab/>
      </w:r>
      <w:r w:rsidRPr="0015262A">
        <w:rPr>
          <w:rFonts w:ascii="Times New Roman" w:hAnsi="Times New Roman" w:cs="Times New Roman"/>
          <w:sz w:val="24"/>
          <w:szCs w:val="24"/>
        </w:rPr>
        <w:tab/>
        <w:t xml:space="preserve">               ____________________</w:t>
      </w:r>
    </w:p>
    <w:p w14:paraId="63FC052B" w14:textId="77777777" w:rsidR="0015262A" w:rsidRPr="0015262A" w:rsidRDefault="0015262A" w:rsidP="0015262A">
      <w:pPr>
        <w:pStyle w:val="Bezproreda"/>
        <w:rPr>
          <w:rFonts w:ascii="Times New Roman" w:hAnsi="Times New Roman" w:cs="Times New Roman"/>
          <w:sz w:val="24"/>
          <w:szCs w:val="24"/>
        </w:rPr>
      </w:pPr>
      <w:r w:rsidRPr="0015262A">
        <w:rPr>
          <w:rFonts w:ascii="Times New Roman" w:hAnsi="Times New Roman" w:cs="Times New Roman"/>
          <w:sz w:val="24"/>
          <w:szCs w:val="24"/>
        </w:rPr>
        <w:t>podmirene obveze u izvještajnom razdoblju</w:t>
      </w:r>
      <w:r w:rsidRPr="0015262A">
        <w:rPr>
          <w:rFonts w:ascii="Times New Roman" w:hAnsi="Times New Roman" w:cs="Times New Roman"/>
          <w:sz w:val="24"/>
          <w:szCs w:val="24"/>
        </w:rPr>
        <w:tab/>
        <w:t xml:space="preserve">      </w:t>
      </w:r>
      <w:r w:rsidRPr="0015262A">
        <w:rPr>
          <w:rFonts w:ascii="Times New Roman" w:hAnsi="Times New Roman" w:cs="Times New Roman"/>
          <w:sz w:val="24"/>
          <w:szCs w:val="24"/>
        </w:rPr>
        <w:tab/>
        <w:t xml:space="preserve">     </w:t>
      </w:r>
      <w:r w:rsidRPr="0015262A">
        <w:rPr>
          <w:rFonts w:ascii="Times New Roman" w:hAnsi="Times New Roman" w:cs="Times New Roman"/>
          <w:sz w:val="24"/>
          <w:szCs w:val="24"/>
        </w:rPr>
        <w:tab/>
        <w:t xml:space="preserve">             1.572.974,21 kn</w:t>
      </w:r>
    </w:p>
    <w:p w14:paraId="565F2A9F" w14:textId="77777777" w:rsidR="0015262A" w:rsidRPr="0015262A" w:rsidRDefault="0015262A" w:rsidP="0015262A">
      <w:pPr>
        <w:pStyle w:val="Bezproreda"/>
        <w:rPr>
          <w:rFonts w:ascii="Times New Roman" w:hAnsi="Times New Roman" w:cs="Times New Roman"/>
          <w:sz w:val="24"/>
          <w:szCs w:val="24"/>
        </w:rPr>
      </w:pPr>
    </w:p>
    <w:p w14:paraId="1BF2F419" w14:textId="77777777" w:rsidR="0015262A" w:rsidRPr="0015262A" w:rsidRDefault="0015262A" w:rsidP="0015262A">
      <w:pPr>
        <w:pStyle w:val="Bezproreda"/>
        <w:rPr>
          <w:rFonts w:ascii="Times New Roman" w:hAnsi="Times New Roman" w:cs="Times New Roman"/>
          <w:sz w:val="24"/>
          <w:szCs w:val="24"/>
        </w:rPr>
      </w:pPr>
    </w:p>
    <w:p w14:paraId="528B30DB" w14:textId="77777777" w:rsidR="0015262A" w:rsidRPr="0015262A" w:rsidRDefault="0015262A" w:rsidP="0015262A">
      <w:pPr>
        <w:pStyle w:val="Bezproreda"/>
        <w:rPr>
          <w:rFonts w:ascii="Times New Roman" w:hAnsi="Times New Roman" w:cs="Times New Roman"/>
          <w:b/>
          <w:bCs/>
          <w:sz w:val="24"/>
          <w:szCs w:val="24"/>
          <w:u w:val="single"/>
        </w:rPr>
      </w:pPr>
      <w:r w:rsidRPr="0015262A">
        <w:rPr>
          <w:rFonts w:ascii="Times New Roman" w:hAnsi="Times New Roman" w:cs="Times New Roman"/>
          <w:b/>
          <w:bCs/>
          <w:sz w:val="24"/>
          <w:szCs w:val="24"/>
          <w:u w:val="single"/>
        </w:rPr>
        <w:t>Bilješka br. 3</w:t>
      </w:r>
    </w:p>
    <w:p w14:paraId="40DE303A" w14:textId="77777777" w:rsidR="0015262A" w:rsidRPr="0015262A" w:rsidRDefault="0015262A" w:rsidP="0015262A">
      <w:pPr>
        <w:pStyle w:val="Bezproreda"/>
        <w:rPr>
          <w:rFonts w:ascii="Times New Roman" w:hAnsi="Times New Roman" w:cs="Times New Roman"/>
          <w:sz w:val="24"/>
          <w:szCs w:val="24"/>
        </w:rPr>
      </w:pPr>
    </w:p>
    <w:p w14:paraId="26ED05C7" w14:textId="63986AAD" w:rsidR="0015262A" w:rsidRPr="0015262A" w:rsidRDefault="0015262A" w:rsidP="002A67AD">
      <w:pPr>
        <w:pStyle w:val="Bezproreda"/>
        <w:ind w:firstLine="708"/>
        <w:rPr>
          <w:rFonts w:ascii="Times New Roman" w:hAnsi="Times New Roman" w:cs="Times New Roman"/>
          <w:sz w:val="24"/>
          <w:szCs w:val="24"/>
        </w:rPr>
      </w:pPr>
      <w:r w:rsidRPr="0015262A">
        <w:rPr>
          <w:rFonts w:ascii="Times New Roman" w:hAnsi="Times New Roman" w:cs="Times New Roman"/>
          <w:sz w:val="24"/>
          <w:szCs w:val="24"/>
        </w:rPr>
        <w:t>Na kraju razdoblja 31.12.2022. godine ostale su nepodmirene obveze u iznosu 114.265,94 kn</w:t>
      </w:r>
      <w:r w:rsidR="002A67AD">
        <w:rPr>
          <w:rFonts w:ascii="Times New Roman" w:hAnsi="Times New Roman" w:cs="Times New Roman"/>
          <w:sz w:val="24"/>
          <w:szCs w:val="24"/>
        </w:rPr>
        <w:t>.</w:t>
      </w:r>
      <w:r w:rsidRPr="0015262A">
        <w:rPr>
          <w:rFonts w:ascii="Times New Roman" w:hAnsi="Times New Roman" w:cs="Times New Roman"/>
          <w:sz w:val="24"/>
          <w:szCs w:val="24"/>
        </w:rPr>
        <w:t xml:space="preserve"> </w:t>
      </w:r>
    </w:p>
    <w:p w14:paraId="6E035B90" w14:textId="77777777" w:rsidR="0015262A" w:rsidRPr="0015262A" w:rsidRDefault="0015262A" w:rsidP="0015262A">
      <w:pPr>
        <w:pStyle w:val="Bezproreda"/>
        <w:rPr>
          <w:rFonts w:ascii="Times New Roman" w:hAnsi="Times New Roman" w:cs="Times New Roman"/>
          <w:sz w:val="24"/>
          <w:szCs w:val="24"/>
        </w:rPr>
      </w:pPr>
    </w:p>
    <w:p w14:paraId="76939634" w14:textId="2013B287" w:rsidR="00505B95" w:rsidRDefault="0015262A" w:rsidP="002A67AD">
      <w:pPr>
        <w:pStyle w:val="Bezproreda"/>
        <w:ind w:firstLine="708"/>
        <w:rPr>
          <w:rFonts w:ascii="Times New Roman" w:hAnsi="Times New Roman" w:cs="Times New Roman"/>
          <w:sz w:val="24"/>
          <w:szCs w:val="24"/>
        </w:rPr>
      </w:pPr>
      <w:r w:rsidRPr="0015262A">
        <w:rPr>
          <w:rFonts w:ascii="Times New Roman" w:hAnsi="Times New Roman" w:cs="Times New Roman"/>
          <w:sz w:val="24"/>
          <w:szCs w:val="24"/>
        </w:rPr>
        <w:t>Stanje nedospjelih obveza na kraju izvještajnog razdoblja iznosi 99.788</w:t>
      </w:r>
      <w:r w:rsidR="002A67AD">
        <w:rPr>
          <w:rFonts w:ascii="Times New Roman" w:hAnsi="Times New Roman" w:cs="Times New Roman"/>
          <w:sz w:val="24"/>
          <w:szCs w:val="24"/>
        </w:rPr>
        <w:t>,</w:t>
      </w:r>
      <w:r w:rsidRPr="0015262A">
        <w:rPr>
          <w:rFonts w:ascii="Times New Roman" w:hAnsi="Times New Roman" w:cs="Times New Roman"/>
          <w:sz w:val="24"/>
          <w:szCs w:val="24"/>
        </w:rPr>
        <w:t>82 kn, a stanje dospjelih obveza iznosi  14.477,12</w:t>
      </w:r>
      <w:r w:rsidR="002A67AD">
        <w:rPr>
          <w:rFonts w:ascii="Times New Roman" w:hAnsi="Times New Roman" w:cs="Times New Roman"/>
          <w:sz w:val="24"/>
          <w:szCs w:val="24"/>
        </w:rPr>
        <w:t xml:space="preserve"> </w:t>
      </w:r>
      <w:r w:rsidRPr="0015262A">
        <w:rPr>
          <w:rFonts w:ascii="Times New Roman" w:hAnsi="Times New Roman" w:cs="Times New Roman"/>
          <w:sz w:val="24"/>
          <w:szCs w:val="24"/>
        </w:rPr>
        <w:t>kn.</w:t>
      </w:r>
    </w:p>
    <w:p w14:paraId="16F62CFF" w14:textId="77777777" w:rsidR="00505B95" w:rsidRDefault="00505B95" w:rsidP="00474B34">
      <w:pPr>
        <w:pStyle w:val="Bezproreda"/>
        <w:rPr>
          <w:rFonts w:ascii="Times New Roman" w:hAnsi="Times New Roman" w:cs="Times New Roman"/>
          <w:sz w:val="24"/>
          <w:szCs w:val="24"/>
        </w:rPr>
      </w:pPr>
    </w:p>
    <w:p w14:paraId="7D28FFE2" w14:textId="77777777" w:rsidR="00AA3098" w:rsidRDefault="00AA3098" w:rsidP="00474B34">
      <w:pPr>
        <w:pStyle w:val="Bezproreda"/>
        <w:rPr>
          <w:rFonts w:ascii="Times New Roman" w:hAnsi="Times New Roman" w:cs="Times New Roman"/>
          <w:sz w:val="24"/>
          <w:szCs w:val="24"/>
        </w:rPr>
      </w:pPr>
    </w:p>
    <w:p w14:paraId="24E0375A" w14:textId="77777777" w:rsidR="00134AB3" w:rsidRPr="00134AB3" w:rsidRDefault="00134AB3" w:rsidP="00134AB3">
      <w:pPr>
        <w:rPr>
          <w:rFonts w:ascii="Times New Roman" w:hAnsi="Times New Roman" w:cs="Times New Roman"/>
          <w:b/>
          <w:i/>
        </w:rPr>
      </w:pPr>
    </w:p>
    <w:p w14:paraId="48B84C5D" w14:textId="77777777" w:rsidR="00134AB3" w:rsidRPr="00134AB3" w:rsidRDefault="00134AB3" w:rsidP="00134AB3">
      <w:pPr>
        <w:rPr>
          <w:rFonts w:ascii="Times New Roman" w:hAnsi="Times New Roman" w:cs="Times New Roman"/>
        </w:rPr>
      </w:pPr>
      <w:r w:rsidRPr="00134AB3">
        <w:rPr>
          <w:rFonts w:ascii="Times New Roman" w:hAnsi="Times New Roman" w:cs="Times New Roman"/>
          <w:sz w:val="24"/>
          <w:szCs w:val="24"/>
        </w:rPr>
        <w:t xml:space="preserve">                                                                                       Ravnateljica :</w:t>
      </w:r>
    </w:p>
    <w:p w14:paraId="61566F5D" w14:textId="4BCD9E9B" w:rsidR="00134AB3" w:rsidRPr="00134AB3" w:rsidRDefault="00134AB3" w:rsidP="00134AB3">
      <w:pPr>
        <w:rPr>
          <w:rFonts w:ascii="Times New Roman" w:hAnsi="Times New Roman" w:cs="Times New Roman"/>
          <w:b/>
          <w:sz w:val="24"/>
          <w:szCs w:val="24"/>
        </w:rPr>
      </w:pPr>
      <w:r w:rsidRPr="00134AB3">
        <w:rPr>
          <w:rFonts w:ascii="Times New Roman" w:hAnsi="Times New Roman" w:cs="Times New Roman"/>
          <w:sz w:val="24"/>
          <w:szCs w:val="24"/>
        </w:rPr>
        <w:t xml:space="preserve">                                                      </w:t>
      </w:r>
      <w:r w:rsidRPr="00134AB3">
        <w:rPr>
          <w:rFonts w:ascii="Times New Roman" w:hAnsi="Times New Roman" w:cs="Times New Roman"/>
          <w:b/>
          <w:sz w:val="24"/>
          <w:szCs w:val="24"/>
        </w:rPr>
        <w:t xml:space="preserve">Romana Horvat, </w:t>
      </w:r>
      <w:r w:rsidR="00813CFB">
        <w:rPr>
          <w:rFonts w:ascii="Times New Roman" w:hAnsi="Times New Roman" w:cs="Times New Roman"/>
          <w:b/>
          <w:sz w:val="24"/>
          <w:szCs w:val="24"/>
        </w:rPr>
        <w:t xml:space="preserve">viši </w:t>
      </w:r>
      <w:r w:rsidRPr="00134AB3">
        <w:rPr>
          <w:rFonts w:ascii="Times New Roman" w:hAnsi="Times New Roman" w:cs="Times New Roman"/>
          <w:b/>
          <w:sz w:val="24"/>
          <w:szCs w:val="24"/>
        </w:rPr>
        <w:t>knjižničar i prof.</w:t>
      </w:r>
      <w:r w:rsidR="00813CFB">
        <w:rPr>
          <w:rFonts w:ascii="Times New Roman" w:hAnsi="Times New Roman" w:cs="Times New Roman"/>
          <w:b/>
          <w:sz w:val="24"/>
          <w:szCs w:val="24"/>
        </w:rPr>
        <w:t xml:space="preserve"> </w:t>
      </w:r>
      <w:r w:rsidRPr="00134AB3">
        <w:rPr>
          <w:rFonts w:ascii="Times New Roman" w:hAnsi="Times New Roman" w:cs="Times New Roman"/>
          <w:b/>
          <w:sz w:val="24"/>
          <w:szCs w:val="24"/>
        </w:rPr>
        <w:t>slavistike</w:t>
      </w:r>
    </w:p>
    <w:p w14:paraId="4BFB2BFC" w14:textId="77777777" w:rsidR="00134AB3" w:rsidRPr="00134AB3" w:rsidRDefault="00134AB3" w:rsidP="00134AB3">
      <w:pPr>
        <w:rPr>
          <w:rFonts w:ascii="Times New Roman" w:hAnsi="Times New Roman" w:cs="Times New Roman"/>
          <w:b/>
          <w:i/>
        </w:rPr>
      </w:pPr>
    </w:p>
    <w:p w14:paraId="5CFF3F6C" w14:textId="77777777" w:rsidR="00303108" w:rsidRDefault="00303108" w:rsidP="00474B34">
      <w:pPr>
        <w:pStyle w:val="Bezproreda"/>
        <w:rPr>
          <w:rFonts w:ascii="Times New Roman" w:hAnsi="Times New Roman" w:cs="Times New Roman"/>
          <w:sz w:val="24"/>
          <w:szCs w:val="24"/>
        </w:rPr>
      </w:pPr>
      <w:r>
        <w:rPr>
          <w:rFonts w:ascii="Times New Roman" w:hAnsi="Times New Roman" w:cs="Times New Roman"/>
          <w:sz w:val="24"/>
          <w:szCs w:val="24"/>
        </w:rPr>
        <w:t xml:space="preserve">                                  </w:t>
      </w:r>
    </w:p>
    <w:p w14:paraId="47310639" w14:textId="77777777" w:rsidR="000410CF" w:rsidRDefault="00000000"/>
    <w:sectPr w:rsidR="00041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60678737">
    <w:abstractNumId w:val="0"/>
  </w:num>
  <w:num w:numId="2" w16cid:durableId="1540243136">
    <w:abstractNumId w:val="0"/>
  </w:num>
  <w:num w:numId="3" w16cid:durableId="1514682556">
    <w:abstractNumId w:val="0"/>
  </w:num>
  <w:num w:numId="4" w16cid:durableId="2072537173">
    <w:abstractNumId w:val="0"/>
  </w:num>
  <w:num w:numId="5" w16cid:durableId="830370914">
    <w:abstractNumId w:val="0"/>
  </w:num>
  <w:num w:numId="6" w16cid:durableId="152526990">
    <w:abstractNumId w:val="0"/>
  </w:num>
  <w:num w:numId="7" w16cid:durableId="367490648">
    <w:abstractNumId w:val="0"/>
  </w:num>
  <w:num w:numId="8" w16cid:durableId="431169573">
    <w:abstractNumId w:val="0"/>
  </w:num>
  <w:num w:numId="9" w16cid:durableId="300157877">
    <w:abstractNumId w:val="0"/>
  </w:num>
  <w:num w:numId="10" w16cid:durableId="1621648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08"/>
    <w:rsid w:val="00004CCC"/>
    <w:rsid w:val="0001662E"/>
    <w:rsid w:val="000255D5"/>
    <w:rsid w:val="00033591"/>
    <w:rsid w:val="000357E5"/>
    <w:rsid w:val="00056C9E"/>
    <w:rsid w:val="00060520"/>
    <w:rsid w:val="000752A7"/>
    <w:rsid w:val="00134AB3"/>
    <w:rsid w:val="0015262A"/>
    <w:rsid w:val="0017492A"/>
    <w:rsid w:val="001835FA"/>
    <w:rsid w:val="00185176"/>
    <w:rsid w:val="00186B78"/>
    <w:rsid w:val="001A19A2"/>
    <w:rsid w:val="001D698A"/>
    <w:rsid w:val="001E645F"/>
    <w:rsid w:val="001F6FAC"/>
    <w:rsid w:val="0020440D"/>
    <w:rsid w:val="00205E6E"/>
    <w:rsid w:val="002111D5"/>
    <w:rsid w:val="00225870"/>
    <w:rsid w:val="0026426F"/>
    <w:rsid w:val="002A67AD"/>
    <w:rsid w:val="002D44CF"/>
    <w:rsid w:val="002F10CA"/>
    <w:rsid w:val="00303108"/>
    <w:rsid w:val="0035068E"/>
    <w:rsid w:val="00371F12"/>
    <w:rsid w:val="00387054"/>
    <w:rsid w:val="003B6782"/>
    <w:rsid w:val="003E2EA5"/>
    <w:rsid w:val="003F5BC4"/>
    <w:rsid w:val="00424B65"/>
    <w:rsid w:val="00424F09"/>
    <w:rsid w:val="00474B34"/>
    <w:rsid w:val="00480055"/>
    <w:rsid w:val="004B1D77"/>
    <w:rsid w:val="004F0285"/>
    <w:rsid w:val="00504B9F"/>
    <w:rsid w:val="00505B95"/>
    <w:rsid w:val="00512C95"/>
    <w:rsid w:val="00525D38"/>
    <w:rsid w:val="00531544"/>
    <w:rsid w:val="005349ED"/>
    <w:rsid w:val="0054767D"/>
    <w:rsid w:val="0056290A"/>
    <w:rsid w:val="005820A9"/>
    <w:rsid w:val="005A2226"/>
    <w:rsid w:val="00623274"/>
    <w:rsid w:val="00625411"/>
    <w:rsid w:val="00644B43"/>
    <w:rsid w:val="00647E91"/>
    <w:rsid w:val="0067069F"/>
    <w:rsid w:val="006E1ADF"/>
    <w:rsid w:val="006F4807"/>
    <w:rsid w:val="00700594"/>
    <w:rsid w:val="00706460"/>
    <w:rsid w:val="007323AF"/>
    <w:rsid w:val="00756434"/>
    <w:rsid w:val="007710C1"/>
    <w:rsid w:val="00787456"/>
    <w:rsid w:val="007A47F0"/>
    <w:rsid w:val="007A77E7"/>
    <w:rsid w:val="00800A0C"/>
    <w:rsid w:val="008079C0"/>
    <w:rsid w:val="00813CFB"/>
    <w:rsid w:val="00836697"/>
    <w:rsid w:val="008D17A1"/>
    <w:rsid w:val="008D3773"/>
    <w:rsid w:val="008D7019"/>
    <w:rsid w:val="00902757"/>
    <w:rsid w:val="009353E1"/>
    <w:rsid w:val="00951F9A"/>
    <w:rsid w:val="00985F41"/>
    <w:rsid w:val="009973C0"/>
    <w:rsid w:val="009F2207"/>
    <w:rsid w:val="00A014C6"/>
    <w:rsid w:val="00A549FA"/>
    <w:rsid w:val="00A643DB"/>
    <w:rsid w:val="00A975E9"/>
    <w:rsid w:val="00AA3098"/>
    <w:rsid w:val="00B00A7D"/>
    <w:rsid w:val="00B361DF"/>
    <w:rsid w:val="00B469C5"/>
    <w:rsid w:val="00B56E3A"/>
    <w:rsid w:val="00B604CA"/>
    <w:rsid w:val="00B67F43"/>
    <w:rsid w:val="00B72D24"/>
    <w:rsid w:val="00B87D80"/>
    <w:rsid w:val="00B90609"/>
    <w:rsid w:val="00BC0ABA"/>
    <w:rsid w:val="00BD444F"/>
    <w:rsid w:val="00BE5B0F"/>
    <w:rsid w:val="00BF79F8"/>
    <w:rsid w:val="00C168CF"/>
    <w:rsid w:val="00C66A80"/>
    <w:rsid w:val="00C671E0"/>
    <w:rsid w:val="00CB7BFE"/>
    <w:rsid w:val="00D065C1"/>
    <w:rsid w:val="00D41BBC"/>
    <w:rsid w:val="00D45725"/>
    <w:rsid w:val="00D46F13"/>
    <w:rsid w:val="00D640EA"/>
    <w:rsid w:val="00D64A01"/>
    <w:rsid w:val="00D94F32"/>
    <w:rsid w:val="00DD20A5"/>
    <w:rsid w:val="00E066D8"/>
    <w:rsid w:val="00E126B5"/>
    <w:rsid w:val="00E35F6A"/>
    <w:rsid w:val="00E9721F"/>
    <w:rsid w:val="00EB4DB1"/>
    <w:rsid w:val="00EE6E96"/>
    <w:rsid w:val="00F07AAF"/>
    <w:rsid w:val="00F137E6"/>
    <w:rsid w:val="00F81762"/>
    <w:rsid w:val="00FB3208"/>
    <w:rsid w:val="00FD5EEB"/>
    <w:rsid w:val="00FF35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4AA2"/>
  <w15:chartTrackingRefBased/>
  <w15:docId w15:val="{9F3DA0A5-E0A8-49BD-B997-37E9CF24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r-H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A0C"/>
  </w:style>
  <w:style w:type="paragraph" w:styleId="Naslov1">
    <w:name w:val="heading 1"/>
    <w:basedOn w:val="Normal"/>
    <w:next w:val="Normal"/>
    <w:link w:val="Naslov1Char"/>
    <w:uiPriority w:val="9"/>
    <w:qFormat/>
    <w:rsid w:val="00800A0C"/>
    <w:pPr>
      <w:spacing w:before="300" w:after="40"/>
      <w:jc w:val="left"/>
      <w:outlineLvl w:val="0"/>
    </w:pPr>
    <w:rPr>
      <w:smallCaps/>
      <w:spacing w:val="5"/>
      <w:sz w:val="32"/>
      <w:szCs w:val="32"/>
    </w:rPr>
  </w:style>
  <w:style w:type="paragraph" w:styleId="Naslov2">
    <w:name w:val="heading 2"/>
    <w:basedOn w:val="Normal"/>
    <w:next w:val="Normal"/>
    <w:link w:val="Naslov2Char"/>
    <w:uiPriority w:val="9"/>
    <w:semiHidden/>
    <w:unhideWhenUsed/>
    <w:qFormat/>
    <w:rsid w:val="00800A0C"/>
    <w:pPr>
      <w:spacing w:after="0"/>
      <w:jc w:val="left"/>
      <w:outlineLvl w:val="1"/>
    </w:pPr>
    <w:rPr>
      <w:smallCaps/>
      <w:spacing w:val="5"/>
      <w:sz w:val="28"/>
      <w:szCs w:val="28"/>
    </w:rPr>
  </w:style>
  <w:style w:type="paragraph" w:styleId="Naslov3">
    <w:name w:val="heading 3"/>
    <w:basedOn w:val="Normal"/>
    <w:next w:val="Normal"/>
    <w:link w:val="Naslov3Char"/>
    <w:uiPriority w:val="9"/>
    <w:semiHidden/>
    <w:unhideWhenUsed/>
    <w:qFormat/>
    <w:rsid w:val="00800A0C"/>
    <w:pPr>
      <w:spacing w:after="0"/>
      <w:jc w:val="left"/>
      <w:outlineLvl w:val="2"/>
    </w:pPr>
    <w:rPr>
      <w:smallCaps/>
      <w:spacing w:val="5"/>
      <w:sz w:val="24"/>
      <w:szCs w:val="24"/>
    </w:rPr>
  </w:style>
  <w:style w:type="paragraph" w:styleId="Naslov4">
    <w:name w:val="heading 4"/>
    <w:basedOn w:val="Normal"/>
    <w:next w:val="Normal"/>
    <w:link w:val="Naslov4Char"/>
    <w:uiPriority w:val="9"/>
    <w:semiHidden/>
    <w:unhideWhenUsed/>
    <w:qFormat/>
    <w:rsid w:val="00800A0C"/>
    <w:pPr>
      <w:spacing w:after="0"/>
      <w:jc w:val="left"/>
      <w:outlineLvl w:val="3"/>
    </w:pPr>
    <w:rPr>
      <w:i/>
      <w:iCs/>
      <w:smallCaps/>
      <w:spacing w:val="10"/>
      <w:sz w:val="22"/>
      <w:szCs w:val="22"/>
    </w:rPr>
  </w:style>
  <w:style w:type="paragraph" w:styleId="Naslov5">
    <w:name w:val="heading 5"/>
    <w:basedOn w:val="Normal"/>
    <w:next w:val="Normal"/>
    <w:link w:val="Naslov5Char"/>
    <w:uiPriority w:val="9"/>
    <w:semiHidden/>
    <w:unhideWhenUsed/>
    <w:qFormat/>
    <w:rsid w:val="00800A0C"/>
    <w:pPr>
      <w:spacing w:after="0"/>
      <w:jc w:val="left"/>
      <w:outlineLvl w:val="4"/>
    </w:pPr>
    <w:rPr>
      <w:smallCaps/>
      <w:color w:val="538135" w:themeColor="accent6" w:themeShade="BF"/>
      <w:spacing w:val="10"/>
      <w:sz w:val="22"/>
      <w:szCs w:val="22"/>
    </w:rPr>
  </w:style>
  <w:style w:type="paragraph" w:styleId="Naslov6">
    <w:name w:val="heading 6"/>
    <w:basedOn w:val="Normal"/>
    <w:next w:val="Normal"/>
    <w:link w:val="Naslov6Char"/>
    <w:uiPriority w:val="9"/>
    <w:semiHidden/>
    <w:unhideWhenUsed/>
    <w:qFormat/>
    <w:rsid w:val="00800A0C"/>
    <w:pPr>
      <w:spacing w:after="0"/>
      <w:jc w:val="left"/>
      <w:outlineLvl w:val="5"/>
    </w:pPr>
    <w:rPr>
      <w:smallCaps/>
      <w:color w:val="70AD47" w:themeColor="accent6"/>
      <w:spacing w:val="5"/>
      <w:sz w:val="22"/>
      <w:szCs w:val="22"/>
    </w:rPr>
  </w:style>
  <w:style w:type="paragraph" w:styleId="Naslov7">
    <w:name w:val="heading 7"/>
    <w:basedOn w:val="Normal"/>
    <w:next w:val="Normal"/>
    <w:link w:val="Naslov7Char"/>
    <w:uiPriority w:val="9"/>
    <w:semiHidden/>
    <w:unhideWhenUsed/>
    <w:qFormat/>
    <w:rsid w:val="00800A0C"/>
    <w:pPr>
      <w:spacing w:after="0"/>
      <w:jc w:val="left"/>
      <w:outlineLvl w:val="6"/>
    </w:pPr>
    <w:rPr>
      <w:b/>
      <w:bCs/>
      <w:smallCaps/>
      <w:color w:val="70AD47" w:themeColor="accent6"/>
      <w:spacing w:val="10"/>
    </w:rPr>
  </w:style>
  <w:style w:type="paragraph" w:styleId="Naslov8">
    <w:name w:val="heading 8"/>
    <w:basedOn w:val="Normal"/>
    <w:next w:val="Normal"/>
    <w:link w:val="Naslov8Char"/>
    <w:uiPriority w:val="9"/>
    <w:semiHidden/>
    <w:unhideWhenUsed/>
    <w:qFormat/>
    <w:rsid w:val="00800A0C"/>
    <w:pPr>
      <w:spacing w:after="0"/>
      <w:jc w:val="left"/>
      <w:outlineLvl w:val="7"/>
    </w:pPr>
    <w:rPr>
      <w:b/>
      <w:bCs/>
      <w:i/>
      <w:iCs/>
      <w:smallCaps/>
      <w:color w:val="538135" w:themeColor="accent6" w:themeShade="BF"/>
    </w:rPr>
  </w:style>
  <w:style w:type="paragraph" w:styleId="Naslov9">
    <w:name w:val="heading 9"/>
    <w:basedOn w:val="Normal"/>
    <w:next w:val="Normal"/>
    <w:link w:val="Naslov9Char"/>
    <w:uiPriority w:val="9"/>
    <w:semiHidden/>
    <w:unhideWhenUsed/>
    <w:qFormat/>
    <w:rsid w:val="00800A0C"/>
    <w:pPr>
      <w:spacing w:after="0"/>
      <w:jc w:val="left"/>
      <w:outlineLvl w:val="8"/>
    </w:pPr>
    <w:rPr>
      <w:b/>
      <w:bCs/>
      <w:i/>
      <w:iCs/>
      <w:smallCaps/>
      <w:color w:val="385623" w:themeColor="accent6" w:themeShade="8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303108"/>
    <w:rPr>
      <w:color w:val="0563C1" w:themeColor="hyperlink"/>
      <w:u w:val="single"/>
    </w:rPr>
  </w:style>
  <w:style w:type="paragraph" w:styleId="Bezproreda">
    <w:name w:val="No Spacing"/>
    <w:uiPriority w:val="1"/>
    <w:qFormat/>
    <w:rsid w:val="00800A0C"/>
    <w:pPr>
      <w:spacing w:after="0" w:line="240" w:lineRule="auto"/>
    </w:pPr>
  </w:style>
  <w:style w:type="paragraph" w:styleId="Tekstbalonia">
    <w:name w:val="Balloon Text"/>
    <w:basedOn w:val="Normal"/>
    <w:link w:val="TekstbaloniaChar"/>
    <w:uiPriority w:val="99"/>
    <w:semiHidden/>
    <w:unhideWhenUsed/>
    <w:rsid w:val="00B469C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469C5"/>
    <w:rPr>
      <w:rFonts w:ascii="Segoe UI" w:hAnsi="Segoe UI" w:cs="Segoe UI"/>
      <w:sz w:val="18"/>
      <w:szCs w:val="18"/>
    </w:rPr>
  </w:style>
  <w:style w:type="character" w:customStyle="1" w:styleId="Naslov1Char">
    <w:name w:val="Naslov 1 Char"/>
    <w:basedOn w:val="Zadanifontodlomka"/>
    <w:link w:val="Naslov1"/>
    <w:uiPriority w:val="9"/>
    <w:rsid w:val="00800A0C"/>
    <w:rPr>
      <w:smallCaps/>
      <w:spacing w:val="5"/>
      <w:sz w:val="32"/>
      <w:szCs w:val="32"/>
    </w:rPr>
  </w:style>
  <w:style w:type="table" w:styleId="Reetkatablice">
    <w:name w:val="Table Grid"/>
    <w:basedOn w:val="Obinatablica"/>
    <w:uiPriority w:val="39"/>
    <w:rsid w:val="00800A0C"/>
    <w:pPr>
      <w:spacing w:after="0" w:line="240" w:lineRule="auto"/>
    </w:pPr>
    <w:rPr>
      <w:lang w:val="hr-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semiHidden/>
    <w:rsid w:val="00800A0C"/>
    <w:rPr>
      <w:smallCaps/>
      <w:spacing w:val="5"/>
      <w:sz w:val="28"/>
      <w:szCs w:val="28"/>
    </w:rPr>
  </w:style>
  <w:style w:type="character" w:customStyle="1" w:styleId="Naslov3Char">
    <w:name w:val="Naslov 3 Char"/>
    <w:basedOn w:val="Zadanifontodlomka"/>
    <w:link w:val="Naslov3"/>
    <w:uiPriority w:val="9"/>
    <w:semiHidden/>
    <w:rsid w:val="00800A0C"/>
    <w:rPr>
      <w:smallCaps/>
      <w:spacing w:val="5"/>
      <w:sz w:val="24"/>
      <w:szCs w:val="24"/>
    </w:rPr>
  </w:style>
  <w:style w:type="character" w:customStyle="1" w:styleId="Naslov4Char">
    <w:name w:val="Naslov 4 Char"/>
    <w:basedOn w:val="Zadanifontodlomka"/>
    <w:link w:val="Naslov4"/>
    <w:uiPriority w:val="9"/>
    <w:semiHidden/>
    <w:rsid w:val="00800A0C"/>
    <w:rPr>
      <w:i/>
      <w:iCs/>
      <w:smallCaps/>
      <w:spacing w:val="10"/>
      <w:sz w:val="22"/>
      <w:szCs w:val="22"/>
    </w:rPr>
  </w:style>
  <w:style w:type="character" w:customStyle="1" w:styleId="Naslov5Char">
    <w:name w:val="Naslov 5 Char"/>
    <w:basedOn w:val="Zadanifontodlomka"/>
    <w:link w:val="Naslov5"/>
    <w:uiPriority w:val="9"/>
    <w:semiHidden/>
    <w:rsid w:val="00800A0C"/>
    <w:rPr>
      <w:smallCaps/>
      <w:color w:val="538135" w:themeColor="accent6" w:themeShade="BF"/>
      <w:spacing w:val="10"/>
      <w:sz w:val="22"/>
      <w:szCs w:val="22"/>
    </w:rPr>
  </w:style>
  <w:style w:type="character" w:customStyle="1" w:styleId="Naslov6Char">
    <w:name w:val="Naslov 6 Char"/>
    <w:basedOn w:val="Zadanifontodlomka"/>
    <w:link w:val="Naslov6"/>
    <w:uiPriority w:val="9"/>
    <w:semiHidden/>
    <w:rsid w:val="00800A0C"/>
    <w:rPr>
      <w:smallCaps/>
      <w:color w:val="70AD47" w:themeColor="accent6"/>
      <w:spacing w:val="5"/>
      <w:sz w:val="22"/>
      <w:szCs w:val="22"/>
    </w:rPr>
  </w:style>
  <w:style w:type="character" w:customStyle="1" w:styleId="Naslov7Char">
    <w:name w:val="Naslov 7 Char"/>
    <w:basedOn w:val="Zadanifontodlomka"/>
    <w:link w:val="Naslov7"/>
    <w:uiPriority w:val="9"/>
    <w:semiHidden/>
    <w:rsid w:val="00800A0C"/>
    <w:rPr>
      <w:b/>
      <w:bCs/>
      <w:smallCaps/>
      <w:color w:val="70AD47" w:themeColor="accent6"/>
      <w:spacing w:val="10"/>
    </w:rPr>
  </w:style>
  <w:style w:type="character" w:customStyle="1" w:styleId="Naslov8Char">
    <w:name w:val="Naslov 8 Char"/>
    <w:basedOn w:val="Zadanifontodlomka"/>
    <w:link w:val="Naslov8"/>
    <w:uiPriority w:val="9"/>
    <w:semiHidden/>
    <w:rsid w:val="00800A0C"/>
    <w:rPr>
      <w:b/>
      <w:bCs/>
      <w:i/>
      <w:iCs/>
      <w:smallCaps/>
      <w:color w:val="538135" w:themeColor="accent6" w:themeShade="BF"/>
    </w:rPr>
  </w:style>
  <w:style w:type="character" w:customStyle="1" w:styleId="Naslov9Char">
    <w:name w:val="Naslov 9 Char"/>
    <w:basedOn w:val="Zadanifontodlomka"/>
    <w:link w:val="Naslov9"/>
    <w:uiPriority w:val="9"/>
    <w:semiHidden/>
    <w:rsid w:val="00800A0C"/>
    <w:rPr>
      <w:b/>
      <w:bCs/>
      <w:i/>
      <w:iCs/>
      <w:smallCaps/>
      <w:color w:val="385623" w:themeColor="accent6" w:themeShade="80"/>
    </w:rPr>
  </w:style>
  <w:style w:type="paragraph" w:styleId="Opisslike">
    <w:name w:val="caption"/>
    <w:basedOn w:val="Normal"/>
    <w:next w:val="Normal"/>
    <w:uiPriority w:val="35"/>
    <w:semiHidden/>
    <w:unhideWhenUsed/>
    <w:qFormat/>
    <w:rsid w:val="00800A0C"/>
    <w:rPr>
      <w:b/>
      <w:bCs/>
      <w:caps/>
      <w:sz w:val="16"/>
      <w:szCs w:val="16"/>
    </w:rPr>
  </w:style>
  <w:style w:type="paragraph" w:styleId="Naslov">
    <w:name w:val="Title"/>
    <w:basedOn w:val="Normal"/>
    <w:next w:val="Normal"/>
    <w:link w:val="NaslovChar"/>
    <w:uiPriority w:val="10"/>
    <w:qFormat/>
    <w:rsid w:val="00800A0C"/>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NaslovChar">
    <w:name w:val="Naslov Char"/>
    <w:basedOn w:val="Zadanifontodlomka"/>
    <w:link w:val="Naslov"/>
    <w:uiPriority w:val="10"/>
    <w:rsid w:val="00800A0C"/>
    <w:rPr>
      <w:smallCaps/>
      <w:color w:val="262626" w:themeColor="text1" w:themeTint="D9"/>
      <w:sz w:val="52"/>
      <w:szCs w:val="52"/>
    </w:rPr>
  </w:style>
  <w:style w:type="paragraph" w:styleId="Podnaslov">
    <w:name w:val="Subtitle"/>
    <w:basedOn w:val="Normal"/>
    <w:next w:val="Normal"/>
    <w:link w:val="PodnaslovChar"/>
    <w:uiPriority w:val="11"/>
    <w:qFormat/>
    <w:rsid w:val="00800A0C"/>
    <w:pPr>
      <w:spacing w:after="720" w:line="240" w:lineRule="auto"/>
      <w:jc w:val="right"/>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800A0C"/>
    <w:rPr>
      <w:rFonts w:asciiTheme="majorHAnsi" w:eastAsiaTheme="majorEastAsia" w:hAnsiTheme="majorHAnsi" w:cstheme="majorBidi"/>
    </w:rPr>
  </w:style>
  <w:style w:type="character" w:styleId="Naglaeno">
    <w:name w:val="Strong"/>
    <w:uiPriority w:val="22"/>
    <w:qFormat/>
    <w:rsid w:val="00800A0C"/>
    <w:rPr>
      <w:b/>
      <w:bCs/>
      <w:color w:val="70AD47" w:themeColor="accent6"/>
    </w:rPr>
  </w:style>
  <w:style w:type="character" w:styleId="Istaknuto">
    <w:name w:val="Emphasis"/>
    <w:uiPriority w:val="20"/>
    <w:qFormat/>
    <w:rsid w:val="00800A0C"/>
    <w:rPr>
      <w:b/>
      <w:bCs/>
      <w:i/>
      <w:iCs/>
      <w:spacing w:val="10"/>
    </w:rPr>
  </w:style>
  <w:style w:type="paragraph" w:styleId="Citat">
    <w:name w:val="Quote"/>
    <w:basedOn w:val="Normal"/>
    <w:next w:val="Normal"/>
    <w:link w:val="CitatChar"/>
    <w:uiPriority w:val="29"/>
    <w:qFormat/>
    <w:rsid w:val="00800A0C"/>
    <w:rPr>
      <w:i/>
      <w:iCs/>
    </w:rPr>
  </w:style>
  <w:style w:type="character" w:customStyle="1" w:styleId="CitatChar">
    <w:name w:val="Citat Char"/>
    <w:basedOn w:val="Zadanifontodlomka"/>
    <w:link w:val="Citat"/>
    <w:uiPriority w:val="29"/>
    <w:rsid w:val="00800A0C"/>
    <w:rPr>
      <w:i/>
      <w:iCs/>
    </w:rPr>
  </w:style>
  <w:style w:type="paragraph" w:styleId="Naglaencitat">
    <w:name w:val="Intense Quote"/>
    <w:basedOn w:val="Normal"/>
    <w:next w:val="Normal"/>
    <w:link w:val="NaglaencitatChar"/>
    <w:uiPriority w:val="30"/>
    <w:qFormat/>
    <w:rsid w:val="00800A0C"/>
    <w:pPr>
      <w:pBdr>
        <w:top w:val="single" w:sz="8" w:space="1" w:color="70AD47" w:themeColor="accent6"/>
      </w:pBdr>
      <w:spacing w:before="140" w:after="140"/>
      <w:ind w:left="1440" w:right="1440"/>
    </w:pPr>
    <w:rPr>
      <w:b/>
      <w:bCs/>
      <w:i/>
      <w:iCs/>
    </w:rPr>
  </w:style>
  <w:style w:type="character" w:customStyle="1" w:styleId="NaglaencitatChar">
    <w:name w:val="Naglašen citat Char"/>
    <w:basedOn w:val="Zadanifontodlomka"/>
    <w:link w:val="Naglaencitat"/>
    <w:uiPriority w:val="30"/>
    <w:rsid w:val="00800A0C"/>
    <w:rPr>
      <w:b/>
      <w:bCs/>
      <w:i/>
      <w:iCs/>
    </w:rPr>
  </w:style>
  <w:style w:type="character" w:styleId="Neupadljivoisticanje">
    <w:name w:val="Subtle Emphasis"/>
    <w:uiPriority w:val="19"/>
    <w:qFormat/>
    <w:rsid w:val="00800A0C"/>
    <w:rPr>
      <w:i/>
      <w:iCs/>
    </w:rPr>
  </w:style>
  <w:style w:type="character" w:styleId="Jakoisticanje">
    <w:name w:val="Intense Emphasis"/>
    <w:uiPriority w:val="21"/>
    <w:qFormat/>
    <w:rsid w:val="00800A0C"/>
    <w:rPr>
      <w:b/>
      <w:bCs/>
      <w:i/>
      <w:iCs/>
      <w:color w:val="70AD47" w:themeColor="accent6"/>
      <w:spacing w:val="10"/>
    </w:rPr>
  </w:style>
  <w:style w:type="character" w:styleId="Neupadljivareferenca">
    <w:name w:val="Subtle Reference"/>
    <w:uiPriority w:val="31"/>
    <w:qFormat/>
    <w:rsid w:val="00800A0C"/>
    <w:rPr>
      <w:b/>
      <w:bCs/>
    </w:rPr>
  </w:style>
  <w:style w:type="character" w:styleId="Istaknutareferenca">
    <w:name w:val="Intense Reference"/>
    <w:uiPriority w:val="32"/>
    <w:qFormat/>
    <w:rsid w:val="00800A0C"/>
    <w:rPr>
      <w:b/>
      <w:bCs/>
      <w:smallCaps/>
      <w:spacing w:val="5"/>
      <w:sz w:val="22"/>
      <w:szCs w:val="22"/>
      <w:u w:val="single"/>
    </w:rPr>
  </w:style>
  <w:style w:type="character" w:styleId="Naslovknjige">
    <w:name w:val="Book Title"/>
    <w:uiPriority w:val="33"/>
    <w:qFormat/>
    <w:rsid w:val="00800A0C"/>
    <w:rPr>
      <w:rFonts w:asciiTheme="majorHAnsi" w:eastAsiaTheme="majorEastAsia" w:hAnsiTheme="majorHAnsi" w:cstheme="majorBidi"/>
      <w:i/>
      <w:iCs/>
      <w:sz w:val="20"/>
      <w:szCs w:val="20"/>
    </w:rPr>
  </w:style>
  <w:style w:type="paragraph" w:styleId="TOCNaslov">
    <w:name w:val="TOC Heading"/>
    <w:basedOn w:val="Naslov1"/>
    <w:next w:val="Normal"/>
    <w:uiPriority w:val="39"/>
    <w:semiHidden/>
    <w:unhideWhenUsed/>
    <w:qFormat/>
    <w:rsid w:val="00800A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535665">
      <w:bodyDiv w:val="1"/>
      <w:marLeft w:val="0"/>
      <w:marRight w:val="0"/>
      <w:marTop w:val="0"/>
      <w:marBottom w:val="0"/>
      <w:divBdr>
        <w:top w:val="none" w:sz="0" w:space="0" w:color="auto"/>
        <w:left w:val="none" w:sz="0" w:space="0" w:color="auto"/>
        <w:bottom w:val="none" w:sz="0" w:space="0" w:color="auto"/>
        <w:right w:val="none" w:sz="0" w:space="0" w:color="auto"/>
      </w:divBdr>
    </w:div>
    <w:div w:id="690884005">
      <w:bodyDiv w:val="1"/>
      <w:marLeft w:val="0"/>
      <w:marRight w:val="0"/>
      <w:marTop w:val="0"/>
      <w:marBottom w:val="0"/>
      <w:divBdr>
        <w:top w:val="none" w:sz="0" w:space="0" w:color="auto"/>
        <w:left w:val="none" w:sz="0" w:space="0" w:color="auto"/>
        <w:bottom w:val="none" w:sz="0" w:space="0" w:color="auto"/>
        <w:right w:val="none" w:sz="0" w:space="0" w:color="auto"/>
      </w:divBdr>
    </w:div>
    <w:div w:id="1215314446">
      <w:bodyDiv w:val="1"/>
      <w:marLeft w:val="0"/>
      <w:marRight w:val="0"/>
      <w:marTop w:val="0"/>
      <w:marBottom w:val="0"/>
      <w:divBdr>
        <w:top w:val="none" w:sz="0" w:space="0" w:color="auto"/>
        <w:left w:val="none" w:sz="0" w:space="0" w:color="auto"/>
        <w:bottom w:val="none" w:sz="0" w:space="0" w:color="auto"/>
        <w:right w:val="none" w:sz="0" w:space="0" w:color="auto"/>
      </w:divBdr>
    </w:div>
    <w:div w:id="1802721637">
      <w:bodyDiv w:val="1"/>
      <w:marLeft w:val="0"/>
      <w:marRight w:val="0"/>
      <w:marTop w:val="0"/>
      <w:marBottom w:val="0"/>
      <w:divBdr>
        <w:top w:val="none" w:sz="0" w:space="0" w:color="auto"/>
        <w:left w:val="none" w:sz="0" w:space="0" w:color="auto"/>
        <w:bottom w:val="none" w:sz="0" w:space="0" w:color="auto"/>
        <w:right w:val="none" w:sz="0" w:space="0" w:color="auto"/>
      </w:divBdr>
    </w:div>
    <w:div w:id="19861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AAA3B-C545-4C2C-B858-C57DE73D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2041</Words>
  <Characters>11636</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Romana Horvat</cp:lastModifiedBy>
  <cp:revision>5</cp:revision>
  <cp:lastPrinted>2015-07-10T05:47:00Z</cp:lastPrinted>
  <dcterms:created xsi:type="dcterms:W3CDTF">2023-01-30T07:30:00Z</dcterms:created>
  <dcterms:modified xsi:type="dcterms:W3CDTF">2023-01-30T07:36:00Z</dcterms:modified>
</cp:coreProperties>
</file>