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E4290" w14:textId="387D145A" w:rsidR="00205E6E" w:rsidRDefault="00205E6E" w:rsidP="00303108">
      <w:pPr>
        <w:pStyle w:val="Bezproreda"/>
        <w:rPr>
          <w:rFonts w:ascii="Times New Roman" w:hAnsi="Times New Roman" w:cs="Times New Roman"/>
        </w:rPr>
      </w:pPr>
      <w:r>
        <w:rPr>
          <w:rFonts w:ascii="Times New Roman" w:hAnsi="Times New Roman" w:cs="Times New Roman"/>
          <w:noProof/>
          <w:lang w:eastAsia="hr-HR"/>
        </w:rPr>
        <w:drawing>
          <wp:anchor distT="0" distB="0" distL="114300" distR="114300" simplePos="0" relativeHeight="251658240" behindDoc="0" locked="0" layoutInCell="1" allowOverlap="1" wp14:anchorId="703F04E5" wp14:editId="4EDE4DA6">
            <wp:simplePos x="0" y="0"/>
            <wp:positionH relativeFrom="margin">
              <wp:align>left</wp:align>
            </wp:positionH>
            <wp:positionV relativeFrom="paragraph">
              <wp:posOffset>9525</wp:posOffset>
            </wp:positionV>
            <wp:extent cx="1047750" cy="1362075"/>
            <wp:effectExtent l="0" t="0" r="0" b="9525"/>
            <wp:wrapSquare wrapText="right"/>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0" cy="1362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88CD00" w14:textId="77777777" w:rsidR="00205E6E" w:rsidRDefault="00205E6E" w:rsidP="00303108">
      <w:pPr>
        <w:pStyle w:val="Bezproreda"/>
        <w:rPr>
          <w:rFonts w:ascii="Times New Roman" w:hAnsi="Times New Roman" w:cs="Times New Roman"/>
        </w:rPr>
      </w:pPr>
    </w:p>
    <w:p w14:paraId="1E34F1C9" w14:textId="77777777" w:rsidR="00205E6E" w:rsidRDefault="00205E6E" w:rsidP="00303108">
      <w:pPr>
        <w:pStyle w:val="Bezproreda"/>
        <w:rPr>
          <w:rFonts w:ascii="Times New Roman" w:hAnsi="Times New Roman" w:cs="Times New Roman"/>
        </w:rPr>
      </w:pPr>
    </w:p>
    <w:p w14:paraId="70D9E27F" w14:textId="77777777" w:rsidR="00205E6E" w:rsidRDefault="00205E6E" w:rsidP="00303108">
      <w:pPr>
        <w:pStyle w:val="Bezproreda"/>
        <w:rPr>
          <w:rFonts w:ascii="Times New Roman" w:hAnsi="Times New Roman" w:cs="Times New Roman"/>
        </w:rPr>
      </w:pPr>
    </w:p>
    <w:p w14:paraId="4A3B47FA" w14:textId="77777777" w:rsidR="00205E6E" w:rsidRDefault="00205E6E" w:rsidP="00303108">
      <w:pPr>
        <w:pStyle w:val="Bezproreda"/>
        <w:rPr>
          <w:rFonts w:ascii="Times New Roman" w:hAnsi="Times New Roman" w:cs="Times New Roman"/>
        </w:rPr>
      </w:pPr>
    </w:p>
    <w:p w14:paraId="77320BDC" w14:textId="77777777" w:rsidR="00205E6E" w:rsidRDefault="00205E6E" w:rsidP="00303108">
      <w:pPr>
        <w:pStyle w:val="Bezproreda"/>
        <w:rPr>
          <w:rFonts w:ascii="Times New Roman" w:hAnsi="Times New Roman" w:cs="Times New Roman"/>
        </w:rPr>
      </w:pPr>
    </w:p>
    <w:p w14:paraId="099428AC" w14:textId="77777777" w:rsidR="00205E6E" w:rsidRDefault="00205E6E" w:rsidP="00303108">
      <w:pPr>
        <w:pStyle w:val="Bezproreda"/>
        <w:rPr>
          <w:rFonts w:ascii="Times New Roman" w:hAnsi="Times New Roman" w:cs="Times New Roman"/>
        </w:rPr>
      </w:pPr>
    </w:p>
    <w:p w14:paraId="6B4AFF91" w14:textId="77777777" w:rsidR="00205E6E" w:rsidRDefault="00205E6E" w:rsidP="00303108">
      <w:pPr>
        <w:pStyle w:val="Bezproreda"/>
        <w:rPr>
          <w:rFonts w:ascii="Times New Roman" w:hAnsi="Times New Roman" w:cs="Times New Roman"/>
        </w:rPr>
      </w:pPr>
    </w:p>
    <w:p w14:paraId="770126EF" w14:textId="77777777" w:rsidR="00205E6E" w:rsidRDefault="00205E6E" w:rsidP="00303108">
      <w:pPr>
        <w:pStyle w:val="Bezproreda"/>
        <w:rPr>
          <w:rFonts w:ascii="Times New Roman" w:hAnsi="Times New Roman" w:cs="Times New Roman"/>
        </w:rPr>
      </w:pPr>
    </w:p>
    <w:p w14:paraId="5CF2CACE" w14:textId="77777777" w:rsidR="00205E6E" w:rsidRDefault="00205E6E" w:rsidP="00303108">
      <w:pPr>
        <w:pStyle w:val="Bezproreda"/>
        <w:rPr>
          <w:rFonts w:ascii="Times New Roman" w:hAnsi="Times New Roman" w:cs="Times New Roman"/>
        </w:rPr>
      </w:pPr>
    </w:p>
    <w:p w14:paraId="6837DAB8" w14:textId="77777777" w:rsidR="00205E6E" w:rsidRDefault="00205E6E" w:rsidP="00303108">
      <w:pPr>
        <w:pStyle w:val="Bezproreda"/>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1"/>
        <w:gridCol w:w="4261"/>
      </w:tblGrid>
      <w:tr w:rsidR="00205E6E" w:rsidRPr="00205E6E" w14:paraId="04B1A110" w14:textId="77777777" w:rsidTr="00CE2F56">
        <w:tc>
          <w:tcPr>
            <w:tcW w:w="4261" w:type="dxa"/>
            <w:tcBorders>
              <w:top w:val="nil"/>
              <w:left w:val="nil"/>
              <w:bottom w:val="nil"/>
              <w:right w:val="nil"/>
            </w:tcBorders>
          </w:tcPr>
          <w:p w14:paraId="74E5CF12" w14:textId="77777777" w:rsidR="00205E6E" w:rsidRPr="00205E6E" w:rsidRDefault="00205E6E" w:rsidP="00205E6E">
            <w:pPr>
              <w:spacing w:after="0" w:line="240" w:lineRule="auto"/>
              <w:rPr>
                <w:rFonts w:ascii="Times New Roman" w:hAnsi="Times New Roman" w:cs="Times New Roman"/>
                <w:b/>
                <w:sz w:val="24"/>
                <w:szCs w:val="24"/>
              </w:rPr>
            </w:pPr>
            <w:bookmarkStart w:id="0" w:name="_Hlk34163406"/>
            <w:r w:rsidRPr="00205E6E">
              <w:rPr>
                <w:rFonts w:ascii="Times New Roman" w:hAnsi="Times New Roman" w:cs="Times New Roman"/>
                <w:b/>
                <w:sz w:val="24"/>
                <w:szCs w:val="24"/>
              </w:rPr>
              <w:t>PUČKA KNJIŽNICA I ČITAONICA DARUVAR</w:t>
            </w:r>
          </w:p>
          <w:p w14:paraId="2F45D376" w14:textId="77777777" w:rsidR="00205E6E" w:rsidRPr="00205E6E" w:rsidRDefault="00205E6E" w:rsidP="00205E6E">
            <w:pPr>
              <w:spacing w:after="0" w:line="240" w:lineRule="auto"/>
              <w:rPr>
                <w:rFonts w:ascii="Times New Roman" w:hAnsi="Times New Roman" w:cs="Times New Roman"/>
                <w:sz w:val="24"/>
                <w:szCs w:val="24"/>
              </w:rPr>
            </w:pPr>
            <w:r w:rsidRPr="00205E6E">
              <w:rPr>
                <w:rFonts w:ascii="Times New Roman" w:hAnsi="Times New Roman" w:cs="Times New Roman"/>
                <w:sz w:val="24"/>
                <w:szCs w:val="24"/>
              </w:rPr>
              <w:t>STJEPAN RADIĆA 5</w:t>
            </w:r>
          </w:p>
          <w:p w14:paraId="24CE1B54" w14:textId="77777777" w:rsidR="00205E6E" w:rsidRPr="00205E6E" w:rsidRDefault="00205E6E" w:rsidP="00205E6E">
            <w:pPr>
              <w:pStyle w:val="Bezproreda"/>
              <w:rPr>
                <w:rFonts w:ascii="Times New Roman" w:hAnsi="Times New Roman" w:cs="Times New Roman"/>
                <w:sz w:val="24"/>
                <w:szCs w:val="24"/>
              </w:rPr>
            </w:pPr>
            <w:r w:rsidRPr="00205E6E">
              <w:rPr>
                <w:rFonts w:ascii="Times New Roman" w:hAnsi="Times New Roman" w:cs="Times New Roman"/>
                <w:sz w:val="24"/>
                <w:szCs w:val="24"/>
              </w:rPr>
              <w:t>43500 DARUVAR</w:t>
            </w:r>
          </w:p>
          <w:p w14:paraId="11FB279B" w14:textId="77777777" w:rsidR="00205E6E" w:rsidRPr="00205E6E" w:rsidRDefault="00205E6E" w:rsidP="00205E6E">
            <w:pPr>
              <w:pStyle w:val="Bezproreda"/>
              <w:rPr>
                <w:rFonts w:ascii="Times New Roman" w:hAnsi="Times New Roman" w:cs="Times New Roman"/>
                <w:sz w:val="24"/>
                <w:szCs w:val="24"/>
              </w:rPr>
            </w:pPr>
          </w:p>
          <w:p w14:paraId="6B2B20B9" w14:textId="77777777" w:rsidR="00205E6E" w:rsidRPr="00205E6E" w:rsidRDefault="00205E6E" w:rsidP="00205E6E">
            <w:pPr>
              <w:pStyle w:val="Bezproreda"/>
              <w:rPr>
                <w:rFonts w:ascii="Times New Roman" w:hAnsi="Times New Roman" w:cs="Times New Roman"/>
                <w:sz w:val="24"/>
                <w:szCs w:val="24"/>
              </w:rPr>
            </w:pPr>
            <w:r w:rsidRPr="00205E6E">
              <w:rPr>
                <w:rFonts w:ascii="Times New Roman" w:hAnsi="Times New Roman" w:cs="Times New Roman"/>
                <w:sz w:val="24"/>
                <w:szCs w:val="24"/>
              </w:rPr>
              <w:t>Ravnateljica: Romana Horvat</w:t>
            </w:r>
          </w:p>
          <w:p w14:paraId="70935AFB" w14:textId="77777777" w:rsidR="00205E6E" w:rsidRPr="00205E6E" w:rsidRDefault="00205E6E" w:rsidP="00205E6E">
            <w:pPr>
              <w:pStyle w:val="Bezproreda"/>
              <w:rPr>
                <w:rFonts w:ascii="Times New Roman" w:hAnsi="Times New Roman" w:cs="Times New Roman"/>
                <w:sz w:val="24"/>
                <w:szCs w:val="24"/>
              </w:rPr>
            </w:pPr>
            <w:r w:rsidRPr="00205E6E">
              <w:rPr>
                <w:rFonts w:ascii="Times New Roman" w:hAnsi="Times New Roman" w:cs="Times New Roman"/>
                <w:sz w:val="24"/>
                <w:szCs w:val="24"/>
              </w:rPr>
              <w:t>Tel.043/331-592</w:t>
            </w:r>
          </w:p>
          <w:p w14:paraId="60164019" w14:textId="77777777" w:rsidR="00205E6E" w:rsidRPr="00205E6E" w:rsidRDefault="00205E6E" w:rsidP="00205E6E">
            <w:pPr>
              <w:pStyle w:val="Bezproreda"/>
              <w:rPr>
                <w:rFonts w:ascii="Times New Roman" w:hAnsi="Times New Roman" w:cs="Times New Roman"/>
                <w:sz w:val="24"/>
                <w:szCs w:val="24"/>
              </w:rPr>
            </w:pPr>
            <w:r w:rsidRPr="00205E6E">
              <w:rPr>
                <w:rFonts w:ascii="Times New Roman" w:hAnsi="Times New Roman" w:cs="Times New Roman"/>
                <w:sz w:val="24"/>
                <w:szCs w:val="24"/>
              </w:rPr>
              <w:t xml:space="preserve">Tel/fax.043/331-468 </w:t>
            </w:r>
          </w:p>
          <w:p w14:paraId="50A5F518" w14:textId="77777777" w:rsidR="00205E6E" w:rsidRPr="00205E6E" w:rsidRDefault="00205E6E" w:rsidP="00205E6E">
            <w:pPr>
              <w:spacing w:after="0" w:line="240" w:lineRule="auto"/>
              <w:rPr>
                <w:rFonts w:ascii="Times New Roman" w:hAnsi="Times New Roman" w:cs="Times New Roman"/>
                <w:bCs/>
                <w:iCs/>
                <w:sz w:val="24"/>
                <w:szCs w:val="24"/>
              </w:rPr>
            </w:pPr>
          </w:p>
        </w:tc>
        <w:tc>
          <w:tcPr>
            <w:tcW w:w="4261" w:type="dxa"/>
            <w:tcBorders>
              <w:top w:val="nil"/>
              <w:left w:val="nil"/>
              <w:bottom w:val="nil"/>
              <w:right w:val="nil"/>
            </w:tcBorders>
          </w:tcPr>
          <w:p w14:paraId="09B876C9" w14:textId="77777777" w:rsidR="00205E6E" w:rsidRPr="00205E6E" w:rsidRDefault="00205E6E" w:rsidP="00205E6E">
            <w:pPr>
              <w:spacing w:after="0" w:line="240" w:lineRule="auto"/>
              <w:rPr>
                <w:rFonts w:ascii="Times New Roman" w:hAnsi="Times New Roman" w:cs="Times New Roman"/>
                <w:i/>
                <w:sz w:val="24"/>
                <w:szCs w:val="24"/>
              </w:rPr>
            </w:pPr>
          </w:p>
        </w:tc>
      </w:tr>
      <w:tr w:rsidR="00205E6E" w:rsidRPr="00205E6E" w14:paraId="5A3DE359" w14:textId="77777777" w:rsidTr="00CE2F56">
        <w:tc>
          <w:tcPr>
            <w:tcW w:w="4261" w:type="dxa"/>
            <w:tcBorders>
              <w:top w:val="nil"/>
              <w:left w:val="nil"/>
              <w:bottom w:val="nil"/>
              <w:right w:val="nil"/>
            </w:tcBorders>
          </w:tcPr>
          <w:p w14:paraId="2D7CA473" w14:textId="77777777" w:rsidR="00205E6E" w:rsidRPr="00205E6E" w:rsidRDefault="00205E6E" w:rsidP="00205E6E">
            <w:pPr>
              <w:spacing w:after="0" w:line="240" w:lineRule="auto"/>
              <w:rPr>
                <w:rFonts w:ascii="Times New Roman" w:hAnsi="Times New Roman" w:cs="Times New Roman"/>
                <w:bCs/>
                <w:iCs/>
                <w:sz w:val="24"/>
                <w:szCs w:val="24"/>
              </w:rPr>
            </w:pPr>
          </w:p>
          <w:p w14:paraId="21BDAE1D" w14:textId="77777777" w:rsidR="00205E6E" w:rsidRPr="00205E6E" w:rsidRDefault="00205E6E" w:rsidP="00205E6E">
            <w:pPr>
              <w:spacing w:after="0" w:line="240" w:lineRule="auto"/>
              <w:rPr>
                <w:rFonts w:ascii="Times New Roman" w:hAnsi="Times New Roman" w:cs="Times New Roman"/>
                <w:bCs/>
                <w:iCs/>
                <w:sz w:val="24"/>
                <w:szCs w:val="24"/>
              </w:rPr>
            </w:pPr>
            <w:r w:rsidRPr="00205E6E">
              <w:rPr>
                <w:rFonts w:ascii="Times New Roman" w:hAnsi="Times New Roman" w:cs="Times New Roman"/>
                <w:bCs/>
                <w:iCs/>
                <w:sz w:val="24"/>
                <w:szCs w:val="24"/>
              </w:rPr>
              <w:t>IBAN HR6823400091100055926</w:t>
            </w:r>
          </w:p>
          <w:p w14:paraId="04CD5C51" w14:textId="14F5C413" w:rsidR="00205E6E" w:rsidRDefault="00205E6E" w:rsidP="00205E6E">
            <w:pPr>
              <w:spacing w:after="0" w:line="240" w:lineRule="auto"/>
              <w:rPr>
                <w:rFonts w:ascii="Times New Roman" w:hAnsi="Times New Roman" w:cs="Times New Roman"/>
                <w:bCs/>
                <w:iCs/>
                <w:sz w:val="24"/>
                <w:szCs w:val="24"/>
              </w:rPr>
            </w:pPr>
            <w:r w:rsidRPr="00205E6E">
              <w:rPr>
                <w:rFonts w:ascii="Times New Roman" w:hAnsi="Times New Roman" w:cs="Times New Roman"/>
                <w:bCs/>
                <w:iCs/>
                <w:sz w:val="24"/>
                <w:szCs w:val="24"/>
              </w:rPr>
              <w:t>OIB: 09901662337</w:t>
            </w:r>
          </w:p>
          <w:p w14:paraId="336FDBF4" w14:textId="536CDA7A" w:rsidR="00B00A7D" w:rsidRDefault="00B00A7D" w:rsidP="00205E6E">
            <w:pPr>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Broj RKP-a: 34635</w:t>
            </w:r>
          </w:p>
          <w:p w14:paraId="12065E34" w14:textId="1F03C8CE" w:rsidR="00B00A7D" w:rsidRDefault="00B00A7D" w:rsidP="00205E6E">
            <w:pPr>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Matični broj: 0225703</w:t>
            </w:r>
          </w:p>
          <w:p w14:paraId="6F3B5835" w14:textId="3391806E" w:rsidR="00B00A7D" w:rsidRDefault="00B00A7D" w:rsidP="00205E6E">
            <w:pPr>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Razina: 21</w:t>
            </w:r>
          </w:p>
          <w:p w14:paraId="109D6AAF" w14:textId="3290F991" w:rsidR="00B00A7D" w:rsidRDefault="00B00A7D" w:rsidP="00205E6E">
            <w:pPr>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Šifra djelatnosti prema NKD-u: 9101</w:t>
            </w:r>
          </w:p>
          <w:p w14:paraId="7EC2F222" w14:textId="7936D510" w:rsidR="00B00A7D" w:rsidRDefault="00B00A7D" w:rsidP="00205E6E">
            <w:pPr>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Šifra županije: 7-Bjelovarsko- bilogorska</w:t>
            </w:r>
          </w:p>
          <w:p w14:paraId="4798C212" w14:textId="039CDB30" w:rsidR="00B00A7D" w:rsidRPr="00205E6E" w:rsidRDefault="00B00A7D" w:rsidP="00205E6E">
            <w:pPr>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Šifra grada: 067-Daruvar</w:t>
            </w:r>
          </w:p>
          <w:p w14:paraId="555B315E" w14:textId="12735079" w:rsidR="00205E6E" w:rsidRDefault="00205E6E" w:rsidP="00205E6E">
            <w:pPr>
              <w:spacing w:after="0" w:line="240" w:lineRule="auto"/>
              <w:rPr>
                <w:rFonts w:ascii="Times New Roman" w:hAnsi="Times New Roman" w:cs="Times New Roman"/>
                <w:bCs/>
                <w:iCs/>
                <w:sz w:val="24"/>
                <w:szCs w:val="24"/>
              </w:rPr>
            </w:pPr>
            <w:r w:rsidRPr="00205E6E">
              <w:rPr>
                <w:rFonts w:ascii="Times New Roman" w:hAnsi="Times New Roman" w:cs="Times New Roman"/>
                <w:bCs/>
                <w:iCs/>
                <w:sz w:val="24"/>
                <w:szCs w:val="24"/>
              </w:rPr>
              <w:t>e-mail:</w:t>
            </w:r>
            <w:r w:rsidR="00813CFB">
              <w:rPr>
                <w:rFonts w:ascii="Times New Roman" w:hAnsi="Times New Roman" w:cs="Times New Roman"/>
                <w:bCs/>
                <w:iCs/>
                <w:sz w:val="24"/>
                <w:szCs w:val="24"/>
              </w:rPr>
              <w:t xml:space="preserve"> </w:t>
            </w:r>
            <w:r w:rsidRPr="00205E6E">
              <w:rPr>
                <w:rFonts w:ascii="Times New Roman" w:hAnsi="Times New Roman" w:cs="Times New Roman"/>
                <w:bCs/>
                <w:iCs/>
                <w:sz w:val="24"/>
                <w:szCs w:val="24"/>
              </w:rPr>
              <w:t>pkic@bj.t-com.hr</w:t>
            </w:r>
          </w:p>
          <w:p w14:paraId="167CFC93" w14:textId="53F247DA" w:rsidR="00205E6E" w:rsidRDefault="00205E6E" w:rsidP="00205E6E">
            <w:pPr>
              <w:spacing w:after="0" w:line="240" w:lineRule="auto"/>
              <w:rPr>
                <w:rFonts w:ascii="Times New Roman" w:hAnsi="Times New Roman" w:cs="Times New Roman"/>
                <w:bCs/>
                <w:iCs/>
                <w:sz w:val="24"/>
                <w:szCs w:val="24"/>
              </w:rPr>
            </w:pPr>
          </w:p>
          <w:p w14:paraId="10BB55BB" w14:textId="77777777" w:rsidR="00205E6E" w:rsidRPr="00205E6E" w:rsidRDefault="00205E6E" w:rsidP="00205E6E">
            <w:pPr>
              <w:spacing w:after="0" w:line="240" w:lineRule="auto"/>
              <w:rPr>
                <w:rFonts w:ascii="Times New Roman" w:hAnsi="Times New Roman" w:cs="Times New Roman"/>
                <w:bCs/>
                <w:iCs/>
                <w:sz w:val="24"/>
                <w:szCs w:val="24"/>
              </w:rPr>
            </w:pPr>
          </w:p>
          <w:p w14:paraId="2681C7DB" w14:textId="12FF5F00" w:rsidR="00205E6E" w:rsidRPr="00205E6E" w:rsidRDefault="00205E6E" w:rsidP="00205E6E">
            <w:pPr>
              <w:spacing w:after="0" w:line="240" w:lineRule="auto"/>
              <w:rPr>
                <w:rFonts w:ascii="Times New Roman" w:hAnsi="Times New Roman" w:cs="Times New Roman"/>
                <w:bCs/>
                <w:iCs/>
                <w:sz w:val="24"/>
                <w:szCs w:val="24"/>
              </w:rPr>
            </w:pPr>
            <w:r w:rsidRPr="00205E6E">
              <w:rPr>
                <w:rFonts w:ascii="Times New Roman" w:hAnsi="Times New Roman" w:cs="Times New Roman"/>
                <w:bCs/>
                <w:iCs/>
                <w:sz w:val="24"/>
                <w:szCs w:val="24"/>
              </w:rPr>
              <w:t>KLASA:</w:t>
            </w:r>
            <w:r w:rsidR="00813CFB">
              <w:rPr>
                <w:rFonts w:ascii="Times New Roman" w:hAnsi="Times New Roman" w:cs="Times New Roman"/>
                <w:bCs/>
                <w:iCs/>
                <w:sz w:val="24"/>
                <w:szCs w:val="24"/>
              </w:rPr>
              <w:t xml:space="preserve"> 400-03/2</w:t>
            </w:r>
            <w:r w:rsidR="00B00A7D">
              <w:rPr>
                <w:rFonts w:ascii="Times New Roman" w:hAnsi="Times New Roman" w:cs="Times New Roman"/>
                <w:bCs/>
                <w:iCs/>
                <w:sz w:val="24"/>
                <w:szCs w:val="24"/>
              </w:rPr>
              <w:t>3</w:t>
            </w:r>
            <w:r w:rsidR="00813CFB">
              <w:rPr>
                <w:rFonts w:ascii="Times New Roman" w:hAnsi="Times New Roman" w:cs="Times New Roman"/>
                <w:bCs/>
                <w:iCs/>
                <w:sz w:val="24"/>
                <w:szCs w:val="24"/>
              </w:rPr>
              <w:t>-01/01</w:t>
            </w:r>
          </w:p>
          <w:p w14:paraId="5BDCD4D4" w14:textId="1F19EAA4" w:rsidR="00205E6E" w:rsidRPr="00205E6E" w:rsidRDefault="00205E6E" w:rsidP="00205E6E">
            <w:pPr>
              <w:spacing w:after="0" w:line="240" w:lineRule="auto"/>
              <w:rPr>
                <w:rFonts w:ascii="Times New Roman" w:hAnsi="Times New Roman" w:cs="Times New Roman"/>
                <w:bCs/>
                <w:iCs/>
                <w:sz w:val="24"/>
                <w:szCs w:val="24"/>
              </w:rPr>
            </w:pPr>
            <w:r w:rsidRPr="00205E6E">
              <w:rPr>
                <w:rFonts w:ascii="Times New Roman" w:hAnsi="Times New Roman" w:cs="Times New Roman"/>
                <w:bCs/>
                <w:iCs/>
                <w:sz w:val="24"/>
                <w:szCs w:val="24"/>
              </w:rPr>
              <w:t>UR.BROJ:</w:t>
            </w:r>
            <w:r w:rsidR="00813CFB">
              <w:rPr>
                <w:rFonts w:ascii="Times New Roman" w:hAnsi="Times New Roman" w:cs="Times New Roman"/>
                <w:bCs/>
                <w:iCs/>
                <w:sz w:val="24"/>
                <w:szCs w:val="24"/>
              </w:rPr>
              <w:t xml:space="preserve"> 2103-03-42/01-2</w:t>
            </w:r>
            <w:r w:rsidR="00B00A7D">
              <w:rPr>
                <w:rFonts w:ascii="Times New Roman" w:hAnsi="Times New Roman" w:cs="Times New Roman"/>
                <w:bCs/>
                <w:iCs/>
                <w:sz w:val="24"/>
                <w:szCs w:val="24"/>
              </w:rPr>
              <w:t>3</w:t>
            </w:r>
            <w:r w:rsidR="00813CFB">
              <w:rPr>
                <w:rFonts w:ascii="Times New Roman" w:hAnsi="Times New Roman" w:cs="Times New Roman"/>
                <w:bCs/>
                <w:iCs/>
                <w:sz w:val="24"/>
                <w:szCs w:val="24"/>
              </w:rPr>
              <w:t>-01</w:t>
            </w:r>
          </w:p>
          <w:p w14:paraId="41DDB2AA" w14:textId="77777777" w:rsidR="00205E6E" w:rsidRPr="00205E6E" w:rsidRDefault="00205E6E" w:rsidP="00205E6E">
            <w:pPr>
              <w:spacing w:after="0" w:line="240" w:lineRule="auto"/>
              <w:rPr>
                <w:rFonts w:ascii="Times New Roman" w:hAnsi="Times New Roman" w:cs="Times New Roman"/>
                <w:bCs/>
                <w:iCs/>
                <w:sz w:val="24"/>
                <w:szCs w:val="24"/>
              </w:rPr>
            </w:pPr>
          </w:p>
          <w:p w14:paraId="711C01F1" w14:textId="16D2182A" w:rsidR="00205E6E" w:rsidRPr="00205E6E" w:rsidRDefault="00205E6E" w:rsidP="00205E6E">
            <w:pPr>
              <w:spacing w:after="0" w:line="240" w:lineRule="auto"/>
              <w:rPr>
                <w:rFonts w:ascii="Times New Roman" w:hAnsi="Times New Roman" w:cs="Times New Roman"/>
                <w:sz w:val="24"/>
                <w:szCs w:val="24"/>
              </w:rPr>
            </w:pPr>
            <w:r w:rsidRPr="00205E6E">
              <w:rPr>
                <w:rFonts w:ascii="Times New Roman" w:hAnsi="Times New Roman" w:cs="Times New Roman"/>
                <w:sz w:val="24"/>
                <w:szCs w:val="24"/>
              </w:rPr>
              <w:t xml:space="preserve">Daruvar, </w:t>
            </w:r>
            <w:r w:rsidR="00B00A7D">
              <w:rPr>
                <w:rFonts w:ascii="Times New Roman" w:hAnsi="Times New Roman" w:cs="Times New Roman"/>
                <w:sz w:val="24"/>
                <w:szCs w:val="24"/>
              </w:rPr>
              <w:t>27</w:t>
            </w:r>
            <w:r w:rsidRPr="00205E6E">
              <w:rPr>
                <w:rFonts w:ascii="Times New Roman" w:hAnsi="Times New Roman" w:cs="Times New Roman"/>
                <w:sz w:val="24"/>
                <w:szCs w:val="24"/>
              </w:rPr>
              <w:t>.0</w:t>
            </w:r>
            <w:r w:rsidR="007A47F0">
              <w:rPr>
                <w:rFonts w:ascii="Times New Roman" w:hAnsi="Times New Roman" w:cs="Times New Roman"/>
                <w:sz w:val="24"/>
                <w:szCs w:val="24"/>
              </w:rPr>
              <w:t>1.202</w:t>
            </w:r>
            <w:r w:rsidR="00B00A7D">
              <w:rPr>
                <w:rFonts w:ascii="Times New Roman" w:hAnsi="Times New Roman" w:cs="Times New Roman"/>
                <w:sz w:val="24"/>
                <w:szCs w:val="24"/>
              </w:rPr>
              <w:t>3</w:t>
            </w:r>
            <w:r w:rsidRPr="00205E6E">
              <w:rPr>
                <w:rFonts w:ascii="Times New Roman" w:hAnsi="Times New Roman" w:cs="Times New Roman"/>
                <w:sz w:val="24"/>
                <w:szCs w:val="24"/>
              </w:rPr>
              <w:t xml:space="preserve">. godine </w:t>
            </w:r>
          </w:p>
          <w:p w14:paraId="5A8360C0" w14:textId="77777777" w:rsidR="00205E6E" w:rsidRPr="00205E6E" w:rsidRDefault="00205E6E" w:rsidP="00205E6E">
            <w:pPr>
              <w:spacing w:after="0" w:line="240" w:lineRule="auto"/>
              <w:rPr>
                <w:rFonts w:ascii="Times New Roman" w:hAnsi="Times New Roman" w:cs="Times New Roman"/>
                <w:bCs/>
                <w:iCs/>
                <w:sz w:val="24"/>
                <w:szCs w:val="24"/>
              </w:rPr>
            </w:pPr>
          </w:p>
        </w:tc>
        <w:tc>
          <w:tcPr>
            <w:tcW w:w="4261" w:type="dxa"/>
            <w:tcBorders>
              <w:top w:val="nil"/>
              <w:left w:val="nil"/>
              <w:bottom w:val="nil"/>
              <w:right w:val="nil"/>
            </w:tcBorders>
          </w:tcPr>
          <w:p w14:paraId="7D239CA8" w14:textId="77777777" w:rsidR="00205E6E" w:rsidRPr="00205E6E" w:rsidRDefault="00205E6E" w:rsidP="00205E6E">
            <w:pPr>
              <w:spacing w:after="0" w:line="240" w:lineRule="auto"/>
              <w:rPr>
                <w:rFonts w:ascii="Times New Roman" w:hAnsi="Times New Roman" w:cs="Times New Roman"/>
                <w:i/>
                <w:sz w:val="24"/>
                <w:szCs w:val="24"/>
              </w:rPr>
            </w:pPr>
          </w:p>
        </w:tc>
      </w:tr>
      <w:bookmarkEnd w:id="0"/>
    </w:tbl>
    <w:p w14:paraId="30870EC7" w14:textId="77777777" w:rsidR="00303108" w:rsidRDefault="00303108" w:rsidP="00303108">
      <w:pPr>
        <w:pStyle w:val="Bezproreda"/>
        <w:rPr>
          <w:rFonts w:ascii="Times New Roman" w:hAnsi="Times New Roman" w:cs="Times New Roman"/>
          <w:sz w:val="24"/>
          <w:szCs w:val="24"/>
        </w:rPr>
      </w:pPr>
    </w:p>
    <w:p w14:paraId="484EB971" w14:textId="77777777" w:rsidR="00303108" w:rsidRPr="00474B34" w:rsidRDefault="00303108" w:rsidP="00474B34">
      <w:pPr>
        <w:pStyle w:val="Bezproreda"/>
        <w:rPr>
          <w:rFonts w:ascii="Times New Roman" w:hAnsi="Times New Roman" w:cs="Times New Roman"/>
          <w:sz w:val="24"/>
          <w:szCs w:val="24"/>
        </w:rPr>
      </w:pPr>
    </w:p>
    <w:p w14:paraId="4A741840" w14:textId="19F0F2EC" w:rsidR="00303108" w:rsidRDefault="00474B34" w:rsidP="00474B34">
      <w:pPr>
        <w:pStyle w:val="Bezproreda"/>
        <w:rPr>
          <w:rFonts w:ascii="Times New Roman" w:hAnsi="Times New Roman" w:cs="Times New Roman"/>
          <w:b/>
          <w:bCs/>
          <w:sz w:val="24"/>
          <w:szCs w:val="24"/>
        </w:rPr>
      </w:pPr>
      <w:r w:rsidRPr="00474B34">
        <w:rPr>
          <w:rFonts w:ascii="Times New Roman" w:hAnsi="Times New Roman" w:cs="Times New Roman"/>
          <w:b/>
          <w:bCs/>
          <w:sz w:val="24"/>
          <w:szCs w:val="24"/>
        </w:rPr>
        <w:t xml:space="preserve">                 </w:t>
      </w:r>
      <w:r w:rsidR="000752A7">
        <w:rPr>
          <w:rFonts w:ascii="Times New Roman" w:hAnsi="Times New Roman" w:cs="Times New Roman"/>
          <w:b/>
          <w:bCs/>
          <w:sz w:val="24"/>
          <w:szCs w:val="24"/>
        </w:rPr>
        <w:t xml:space="preserve">        </w:t>
      </w:r>
      <w:r w:rsidRPr="00474B34">
        <w:rPr>
          <w:rFonts w:ascii="Times New Roman" w:hAnsi="Times New Roman" w:cs="Times New Roman"/>
          <w:b/>
          <w:bCs/>
          <w:sz w:val="24"/>
          <w:szCs w:val="24"/>
        </w:rPr>
        <w:t xml:space="preserve">BILJEŠKE UZ </w:t>
      </w:r>
      <w:r w:rsidR="00E066D8">
        <w:rPr>
          <w:rFonts w:ascii="Times New Roman" w:hAnsi="Times New Roman" w:cs="Times New Roman"/>
          <w:b/>
          <w:bCs/>
          <w:sz w:val="24"/>
          <w:szCs w:val="24"/>
        </w:rPr>
        <w:t>FINANCIJSKI IZVJEŠTAJ ZA 2022. GODINU</w:t>
      </w:r>
    </w:p>
    <w:p w14:paraId="4ED4214E" w14:textId="3B0E7C9C" w:rsidR="00134AB3" w:rsidRDefault="00134AB3" w:rsidP="00474B34">
      <w:pPr>
        <w:pStyle w:val="Bezproreda"/>
        <w:rPr>
          <w:rFonts w:ascii="Times New Roman" w:hAnsi="Times New Roman" w:cs="Times New Roman"/>
          <w:b/>
          <w:bCs/>
          <w:sz w:val="24"/>
          <w:szCs w:val="24"/>
        </w:rPr>
      </w:pPr>
    </w:p>
    <w:p w14:paraId="35C5AE64" w14:textId="5961ED5F" w:rsidR="00E066D8" w:rsidRPr="00D640EA" w:rsidRDefault="00E066D8" w:rsidP="00474B34">
      <w:pPr>
        <w:pStyle w:val="Bezproreda"/>
        <w:rPr>
          <w:rFonts w:ascii="Times New Roman" w:hAnsi="Times New Roman" w:cs="Times New Roman"/>
          <w:sz w:val="24"/>
          <w:szCs w:val="24"/>
          <w:u w:val="single"/>
        </w:rPr>
      </w:pPr>
      <w:r w:rsidRPr="00D640EA">
        <w:rPr>
          <w:rFonts w:ascii="Times New Roman" w:hAnsi="Times New Roman" w:cs="Times New Roman"/>
          <w:sz w:val="24"/>
          <w:szCs w:val="24"/>
          <w:u w:val="single"/>
        </w:rPr>
        <w:t>Uvodni dio:</w:t>
      </w:r>
    </w:p>
    <w:p w14:paraId="1140C390" w14:textId="77777777" w:rsidR="00E066D8" w:rsidRDefault="00E066D8" w:rsidP="00474B34">
      <w:pPr>
        <w:pStyle w:val="Bezproreda"/>
        <w:rPr>
          <w:rFonts w:ascii="Times New Roman" w:hAnsi="Times New Roman" w:cs="Times New Roman"/>
          <w:b/>
          <w:bCs/>
          <w:sz w:val="24"/>
          <w:szCs w:val="24"/>
        </w:rPr>
      </w:pPr>
    </w:p>
    <w:p w14:paraId="35CF4D41" w14:textId="7BC009B1" w:rsidR="00134AB3" w:rsidRPr="00D640EA" w:rsidRDefault="00B00A7D" w:rsidP="00474B34">
      <w:pPr>
        <w:pStyle w:val="Bezproreda"/>
        <w:rPr>
          <w:rFonts w:ascii="Times New Roman" w:hAnsi="Times New Roman" w:cs="Times New Roman"/>
          <w:sz w:val="24"/>
          <w:szCs w:val="24"/>
        </w:rPr>
      </w:pPr>
      <w:r w:rsidRPr="00D640EA">
        <w:rPr>
          <w:rFonts w:ascii="Times New Roman" w:hAnsi="Times New Roman" w:cs="Times New Roman"/>
          <w:sz w:val="24"/>
          <w:szCs w:val="24"/>
        </w:rPr>
        <w:t>Osnivač Pučke knjižnice i čitaonice Daruvar je Grad Daruvar.</w:t>
      </w:r>
      <w:r w:rsidR="00E066D8" w:rsidRPr="00D640EA">
        <w:rPr>
          <w:rFonts w:ascii="Times New Roman" w:hAnsi="Times New Roman" w:cs="Times New Roman"/>
          <w:sz w:val="24"/>
          <w:szCs w:val="24"/>
        </w:rPr>
        <w:t xml:space="preserve"> Pučka knjižnica i čitaonica Daruvar samostalno djeluje od 7. listopada 1994. godine.</w:t>
      </w:r>
    </w:p>
    <w:p w14:paraId="26805773" w14:textId="77777777" w:rsidR="00E066D8" w:rsidRPr="00E066D8" w:rsidRDefault="00E066D8" w:rsidP="00E066D8">
      <w:pPr>
        <w:pStyle w:val="Bezproreda"/>
        <w:rPr>
          <w:rFonts w:ascii="Times New Roman" w:hAnsi="Times New Roman" w:cs="Times New Roman"/>
          <w:b/>
          <w:sz w:val="24"/>
          <w:szCs w:val="24"/>
        </w:rPr>
      </w:pPr>
    </w:p>
    <w:p w14:paraId="24A7A993" w14:textId="5C97A64F" w:rsidR="00E066D8" w:rsidRPr="00D640EA" w:rsidRDefault="00E066D8" w:rsidP="00E066D8">
      <w:pPr>
        <w:pStyle w:val="Bezproreda"/>
        <w:rPr>
          <w:rFonts w:ascii="Times New Roman" w:hAnsi="Times New Roman" w:cs="Times New Roman"/>
          <w:bCs/>
          <w:sz w:val="24"/>
          <w:szCs w:val="24"/>
          <w:u w:val="single"/>
        </w:rPr>
      </w:pPr>
      <w:r w:rsidRPr="00D640EA">
        <w:rPr>
          <w:rFonts w:ascii="Times New Roman" w:hAnsi="Times New Roman" w:cs="Times New Roman"/>
          <w:bCs/>
          <w:sz w:val="24"/>
          <w:szCs w:val="24"/>
          <w:u w:val="single"/>
        </w:rPr>
        <w:t>P</w:t>
      </w:r>
      <w:r w:rsidR="00D640EA" w:rsidRPr="00D640EA">
        <w:rPr>
          <w:rFonts w:ascii="Times New Roman" w:hAnsi="Times New Roman" w:cs="Times New Roman"/>
          <w:bCs/>
          <w:sz w:val="24"/>
          <w:szCs w:val="24"/>
          <w:u w:val="single"/>
        </w:rPr>
        <w:t>ovijesni aspekt</w:t>
      </w:r>
    </w:p>
    <w:p w14:paraId="4F213B3A" w14:textId="77777777" w:rsidR="00E066D8" w:rsidRPr="00E066D8" w:rsidRDefault="00E066D8" w:rsidP="00E066D8">
      <w:pPr>
        <w:pStyle w:val="Bezproreda"/>
        <w:rPr>
          <w:rFonts w:ascii="Times New Roman" w:hAnsi="Times New Roman" w:cs="Times New Roman"/>
          <w:b/>
          <w:sz w:val="24"/>
          <w:szCs w:val="24"/>
        </w:rPr>
      </w:pPr>
    </w:p>
    <w:p w14:paraId="48E9FD35" w14:textId="77777777" w:rsidR="00E066D8" w:rsidRPr="00D640EA" w:rsidRDefault="00E066D8" w:rsidP="00E066D8">
      <w:pPr>
        <w:pStyle w:val="Bezproreda"/>
        <w:rPr>
          <w:rFonts w:ascii="Times New Roman" w:hAnsi="Times New Roman" w:cs="Times New Roman"/>
          <w:bCs/>
          <w:sz w:val="24"/>
          <w:szCs w:val="24"/>
        </w:rPr>
      </w:pPr>
      <w:r w:rsidRPr="00D640EA">
        <w:rPr>
          <w:rFonts w:ascii="Times New Roman" w:hAnsi="Times New Roman" w:cs="Times New Roman"/>
          <w:bCs/>
          <w:sz w:val="24"/>
          <w:szCs w:val="24"/>
        </w:rPr>
        <w:t xml:space="preserve">Kulturni život jedne sredine često se vrednuje po radu kulturno-umjetničkih društava i prosvjetnom radu, po izdavačkoj djelatnosti. Među njih treba ubrojiti i knjižnice koje su posebno u prošlosti imale veliku važnost. Prethodnice daruvarske knjižnice moguće je pratiti od druge polovine 19. stoljeća, kao sastavne dijelove škola ili crkvenih institucija. Zabilježeno </w:t>
      </w:r>
      <w:r w:rsidRPr="00D640EA">
        <w:rPr>
          <w:rFonts w:ascii="Times New Roman" w:hAnsi="Times New Roman" w:cs="Times New Roman"/>
          <w:bCs/>
          <w:sz w:val="24"/>
          <w:szCs w:val="24"/>
        </w:rPr>
        <w:lastRenderedPageBreak/>
        <w:t>je da je već 1872. god. u Daruvaru bila čitaonica, ali podaci o njezinome radu nisu sačuvani. S obzirom da se 1894. god. spominje Daruvarska čitaonica te 1912. Hrvatska čitaonica i Srpska čitaonica, moguće je zaključiti da su to bila mjesta unutar kojih se u to doba organizirala šira kulturna djelatnost. U isto vrijeme, a i kasnije, u gradu je radila kupališna čitaonica, u kojoj su kupališni gosti mogli čitati tadašnje novine i časopise. U sastavu Češke besede u Daruvaru je 1907. godine osnovana knjižnica i čitaonica koja se odmah pretplatila na razne časopise i knjige obrazovnog i poučnog sadržaja pisane na hrvatskome i češkom jeziku. Prvi knjižničar u ovoj knjižnici bio je Rafael Paviček, inače tada poznati daruvarski mlinar.</w:t>
      </w:r>
    </w:p>
    <w:p w14:paraId="53A3ABA0" w14:textId="46782364" w:rsidR="00E066D8" w:rsidRPr="00D640EA" w:rsidRDefault="00E066D8" w:rsidP="00E066D8">
      <w:pPr>
        <w:pStyle w:val="Bezproreda"/>
        <w:rPr>
          <w:rFonts w:ascii="Times New Roman" w:hAnsi="Times New Roman" w:cs="Times New Roman"/>
          <w:bCs/>
          <w:sz w:val="24"/>
          <w:szCs w:val="24"/>
        </w:rPr>
      </w:pPr>
      <w:r w:rsidRPr="00D640EA">
        <w:rPr>
          <w:rFonts w:ascii="Times New Roman" w:hAnsi="Times New Roman" w:cs="Times New Roman"/>
          <w:bCs/>
          <w:sz w:val="24"/>
          <w:szCs w:val="24"/>
        </w:rPr>
        <w:t xml:space="preserve">U razdoblju između dva svjetska rata knjižnica Češke besede doživjela je puni procvat. Radnička čitaonica, koja je po nekim obilježjima imala i funkciju knjižnice, s radom je počela 1935. </w:t>
      </w:r>
      <w:r w:rsidR="003F5BC4" w:rsidRPr="00D640EA">
        <w:rPr>
          <w:rFonts w:ascii="Times New Roman" w:hAnsi="Times New Roman" w:cs="Times New Roman"/>
          <w:bCs/>
          <w:sz w:val="24"/>
          <w:szCs w:val="24"/>
        </w:rPr>
        <w:t>godine. Već</w:t>
      </w:r>
      <w:r w:rsidRPr="00D640EA">
        <w:rPr>
          <w:rFonts w:ascii="Times New Roman" w:hAnsi="Times New Roman" w:cs="Times New Roman"/>
          <w:bCs/>
          <w:sz w:val="24"/>
          <w:szCs w:val="24"/>
        </w:rPr>
        <w:t xml:space="preserve"> u prvim godinama Drugog svjetskog rata u Daruvaru se pojavila ideja o osnivanju jedne gradske knjižnice. U novijim zapisima često se spominje da je daruvarska narodna knjižnica osnovana 1947. godine, no prema tvrdnjama Vladimira Danjeka, prvog daruvarskog knjižničara nakon rata, knjižnica je osnovana vjerojatno tek krajem 1948. g. Od tada do danas daruvarska knjižnica promijenila je nekoliko adresa.</w:t>
      </w:r>
    </w:p>
    <w:p w14:paraId="48FBFD01" w14:textId="77777777" w:rsidR="00E066D8" w:rsidRPr="00D640EA" w:rsidRDefault="00E066D8" w:rsidP="00E066D8">
      <w:pPr>
        <w:pStyle w:val="Bezproreda"/>
        <w:rPr>
          <w:rFonts w:ascii="Times New Roman" w:hAnsi="Times New Roman" w:cs="Times New Roman"/>
          <w:bCs/>
          <w:sz w:val="24"/>
          <w:szCs w:val="24"/>
        </w:rPr>
      </w:pPr>
      <w:r w:rsidRPr="00D640EA">
        <w:rPr>
          <w:rFonts w:ascii="Times New Roman" w:hAnsi="Times New Roman" w:cs="Times New Roman"/>
          <w:bCs/>
          <w:sz w:val="24"/>
          <w:szCs w:val="24"/>
        </w:rPr>
        <w:t>Odmah nakon rata smještena je u prostor nekadašnjeg kina na današnjem Trgu kralja Tomislava (današnja banka), nakon čega seli u prostorije današnjeg Ghetaldusa pa u Bjelajčevu fotografsku radnju, bivši dućan obuće Peko i nakraju u zgradu Slavonije gdje je bila smještena u razdoblju od 1950. do 1960. godine. Nakon Vladimira Danjeka, knjižničar je postao Slavko Hat te od 1959. do 1987. godine i Darko Eisenbacher.</w:t>
      </w:r>
    </w:p>
    <w:p w14:paraId="0625EE14" w14:textId="77777777" w:rsidR="00E066D8" w:rsidRPr="00D640EA" w:rsidRDefault="00E066D8" w:rsidP="00E066D8">
      <w:pPr>
        <w:pStyle w:val="Bezproreda"/>
        <w:rPr>
          <w:rFonts w:ascii="Times New Roman" w:hAnsi="Times New Roman" w:cs="Times New Roman"/>
          <w:bCs/>
          <w:sz w:val="24"/>
          <w:szCs w:val="24"/>
        </w:rPr>
      </w:pPr>
      <w:r w:rsidRPr="00D640EA">
        <w:rPr>
          <w:rFonts w:ascii="Times New Roman" w:hAnsi="Times New Roman" w:cs="Times New Roman"/>
          <w:bCs/>
          <w:sz w:val="24"/>
          <w:szCs w:val="24"/>
        </w:rPr>
        <w:t xml:space="preserve">Vjerojatno 1961. godine, knjižnica je ponovno preseljena i to u zgradu Vranjevine, a od 1984. pod vodstvom Margot Moćan trajno je smještena na adresi Stjepana Radića 5 u kojoj se nalazi i danas. </w:t>
      </w:r>
    </w:p>
    <w:p w14:paraId="0C1FDAE4" w14:textId="2870ED99" w:rsidR="00134AB3" w:rsidRPr="00D640EA" w:rsidRDefault="00E066D8" w:rsidP="00E066D8">
      <w:pPr>
        <w:pStyle w:val="Bezproreda"/>
        <w:rPr>
          <w:rFonts w:ascii="Times New Roman" w:hAnsi="Times New Roman" w:cs="Times New Roman"/>
          <w:bCs/>
          <w:sz w:val="24"/>
          <w:szCs w:val="24"/>
        </w:rPr>
      </w:pPr>
      <w:r w:rsidRPr="00D640EA">
        <w:rPr>
          <w:rFonts w:ascii="Times New Roman" w:hAnsi="Times New Roman" w:cs="Times New Roman"/>
          <w:bCs/>
          <w:sz w:val="24"/>
          <w:szCs w:val="24"/>
        </w:rPr>
        <w:t>Pučka knjižnica i čitaonica Daruvar djeluje kao samostalna kulturna ustanova. (Izvor dr. Vjenceslav Herout).</w:t>
      </w:r>
    </w:p>
    <w:p w14:paraId="0F57C6F3" w14:textId="77777777" w:rsidR="00E066D8" w:rsidRPr="00D640EA" w:rsidRDefault="00E066D8" w:rsidP="00E066D8">
      <w:pPr>
        <w:pStyle w:val="Bezproreda"/>
        <w:rPr>
          <w:rFonts w:ascii="Times New Roman" w:hAnsi="Times New Roman" w:cs="Times New Roman"/>
          <w:bCs/>
          <w:sz w:val="24"/>
          <w:szCs w:val="24"/>
        </w:rPr>
      </w:pPr>
    </w:p>
    <w:p w14:paraId="58C2EEDD" w14:textId="555B2C09" w:rsidR="00E066D8" w:rsidRPr="00D640EA" w:rsidRDefault="00E066D8" w:rsidP="00E066D8">
      <w:pPr>
        <w:pStyle w:val="Bezproreda"/>
        <w:rPr>
          <w:rFonts w:ascii="Times New Roman" w:hAnsi="Times New Roman" w:cs="Times New Roman"/>
          <w:bCs/>
          <w:sz w:val="24"/>
          <w:szCs w:val="24"/>
          <w:u w:val="single"/>
        </w:rPr>
      </w:pPr>
      <w:r w:rsidRPr="00D640EA">
        <w:rPr>
          <w:rFonts w:ascii="Times New Roman" w:hAnsi="Times New Roman" w:cs="Times New Roman"/>
          <w:bCs/>
          <w:sz w:val="24"/>
          <w:szCs w:val="24"/>
          <w:u w:val="single"/>
        </w:rPr>
        <w:t>O</w:t>
      </w:r>
      <w:r w:rsidR="00D640EA">
        <w:rPr>
          <w:rFonts w:ascii="Times New Roman" w:hAnsi="Times New Roman" w:cs="Times New Roman"/>
          <w:bCs/>
          <w:sz w:val="24"/>
          <w:szCs w:val="24"/>
          <w:u w:val="single"/>
        </w:rPr>
        <w:t>pći i posebni ciljevi</w:t>
      </w:r>
      <w:r w:rsidRPr="00D640EA">
        <w:rPr>
          <w:rFonts w:ascii="Times New Roman" w:hAnsi="Times New Roman" w:cs="Times New Roman"/>
          <w:bCs/>
          <w:sz w:val="24"/>
          <w:szCs w:val="24"/>
          <w:u w:val="single"/>
        </w:rPr>
        <w:t xml:space="preserve"> </w:t>
      </w:r>
    </w:p>
    <w:p w14:paraId="495288B9" w14:textId="77777777" w:rsidR="00E066D8" w:rsidRPr="00D640EA" w:rsidRDefault="00E066D8" w:rsidP="00E066D8">
      <w:pPr>
        <w:pStyle w:val="Bezproreda"/>
        <w:rPr>
          <w:rFonts w:ascii="Times New Roman" w:hAnsi="Times New Roman" w:cs="Times New Roman"/>
          <w:bCs/>
          <w:sz w:val="24"/>
          <w:szCs w:val="24"/>
        </w:rPr>
      </w:pPr>
      <w:r w:rsidRPr="00D640EA">
        <w:rPr>
          <w:rFonts w:ascii="Times New Roman" w:hAnsi="Times New Roman" w:cs="Times New Roman"/>
          <w:bCs/>
          <w:sz w:val="24"/>
          <w:szCs w:val="24"/>
        </w:rPr>
        <w:t>Viziju i misiju knjižnice možemo ostvariti sljedećim ciljevima:</w:t>
      </w:r>
    </w:p>
    <w:p w14:paraId="34FB41B7" w14:textId="77777777" w:rsidR="00D640EA" w:rsidRDefault="00D640EA" w:rsidP="00E066D8">
      <w:pPr>
        <w:pStyle w:val="Bezproreda"/>
        <w:rPr>
          <w:rFonts w:ascii="Times New Roman" w:hAnsi="Times New Roman" w:cs="Times New Roman"/>
          <w:bCs/>
          <w:sz w:val="24"/>
          <w:szCs w:val="24"/>
        </w:rPr>
      </w:pPr>
    </w:p>
    <w:p w14:paraId="7E540562" w14:textId="6F268CFA" w:rsidR="00E066D8" w:rsidRPr="00D640EA" w:rsidRDefault="00E066D8" w:rsidP="00E066D8">
      <w:pPr>
        <w:pStyle w:val="Bezproreda"/>
        <w:rPr>
          <w:rFonts w:ascii="Times New Roman" w:hAnsi="Times New Roman" w:cs="Times New Roman"/>
          <w:bCs/>
          <w:sz w:val="24"/>
          <w:szCs w:val="24"/>
        </w:rPr>
      </w:pPr>
      <w:r w:rsidRPr="00D640EA">
        <w:rPr>
          <w:rFonts w:ascii="Times New Roman" w:hAnsi="Times New Roman" w:cs="Times New Roman"/>
          <w:bCs/>
          <w:sz w:val="24"/>
          <w:szCs w:val="24"/>
        </w:rPr>
        <w:t>Opći cilj 1. Razvoj cjeloživotnog obrazovanja u knjižnici</w:t>
      </w:r>
    </w:p>
    <w:p w14:paraId="785F7B2E" w14:textId="77777777" w:rsidR="00E066D8" w:rsidRPr="00D640EA" w:rsidRDefault="00E066D8" w:rsidP="00E066D8">
      <w:pPr>
        <w:pStyle w:val="Bezproreda"/>
        <w:rPr>
          <w:rFonts w:ascii="Times New Roman" w:hAnsi="Times New Roman" w:cs="Times New Roman"/>
          <w:bCs/>
          <w:sz w:val="24"/>
          <w:szCs w:val="24"/>
        </w:rPr>
      </w:pPr>
      <w:r w:rsidRPr="00D640EA">
        <w:rPr>
          <w:rFonts w:ascii="Times New Roman" w:hAnsi="Times New Roman" w:cs="Times New Roman"/>
          <w:bCs/>
          <w:sz w:val="24"/>
          <w:szCs w:val="24"/>
        </w:rPr>
        <w:t>Posebni cilj 1.1. Popularizacija knjižničnih djelatnosti</w:t>
      </w:r>
    </w:p>
    <w:p w14:paraId="02059A36" w14:textId="77777777" w:rsidR="00E066D8" w:rsidRPr="00D640EA" w:rsidRDefault="00E066D8" w:rsidP="00E066D8">
      <w:pPr>
        <w:pStyle w:val="Bezproreda"/>
        <w:rPr>
          <w:rFonts w:ascii="Times New Roman" w:hAnsi="Times New Roman" w:cs="Times New Roman"/>
          <w:bCs/>
          <w:sz w:val="24"/>
          <w:szCs w:val="24"/>
        </w:rPr>
      </w:pPr>
      <w:r w:rsidRPr="00D640EA">
        <w:rPr>
          <w:rFonts w:ascii="Times New Roman" w:hAnsi="Times New Roman" w:cs="Times New Roman"/>
          <w:bCs/>
          <w:sz w:val="24"/>
          <w:szCs w:val="24"/>
        </w:rPr>
        <w:t xml:space="preserve">Posebni cilj 1.2. Popularizacija čitanja </w:t>
      </w:r>
    </w:p>
    <w:p w14:paraId="2BF9BEE5" w14:textId="77777777" w:rsidR="00E066D8" w:rsidRPr="00D640EA" w:rsidRDefault="00E066D8" w:rsidP="00E066D8">
      <w:pPr>
        <w:pStyle w:val="Bezproreda"/>
        <w:rPr>
          <w:rFonts w:ascii="Times New Roman" w:hAnsi="Times New Roman" w:cs="Times New Roman"/>
          <w:bCs/>
          <w:sz w:val="24"/>
          <w:szCs w:val="24"/>
        </w:rPr>
      </w:pPr>
    </w:p>
    <w:p w14:paraId="271D104A" w14:textId="77777777" w:rsidR="00E066D8" w:rsidRPr="00D640EA" w:rsidRDefault="00E066D8" w:rsidP="00E066D8">
      <w:pPr>
        <w:pStyle w:val="Bezproreda"/>
        <w:rPr>
          <w:rFonts w:ascii="Times New Roman" w:hAnsi="Times New Roman" w:cs="Times New Roman"/>
          <w:bCs/>
          <w:sz w:val="24"/>
          <w:szCs w:val="24"/>
        </w:rPr>
      </w:pPr>
      <w:r w:rsidRPr="00D640EA">
        <w:rPr>
          <w:rFonts w:ascii="Times New Roman" w:hAnsi="Times New Roman" w:cs="Times New Roman"/>
          <w:bCs/>
          <w:sz w:val="24"/>
          <w:szCs w:val="24"/>
        </w:rPr>
        <w:t>Opći cilj 2. Knjižnica je privlačno mjesto za igru, učenje i druženje</w:t>
      </w:r>
    </w:p>
    <w:p w14:paraId="1B2AAA3C" w14:textId="78882A5B" w:rsidR="00E066D8" w:rsidRPr="00D640EA" w:rsidRDefault="00D640EA" w:rsidP="00E066D8">
      <w:pPr>
        <w:pStyle w:val="Bezproreda"/>
        <w:rPr>
          <w:rFonts w:ascii="Times New Roman" w:hAnsi="Times New Roman" w:cs="Times New Roman"/>
          <w:bCs/>
          <w:sz w:val="24"/>
          <w:szCs w:val="24"/>
        </w:rPr>
      </w:pPr>
      <w:r>
        <w:rPr>
          <w:rFonts w:ascii="Times New Roman" w:hAnsi="Times New Roman" w:cs="Times New Roman"/>
          <w:bCs/>
          <w:sz w:val="24"/>
          <w:szCs w:val="24"/>
        </w:rPr>
        <w:t>P</w:t>
      </w:r>
      <w:r w:rsidR="00E066D8" w:rsidRPr="00D640EA">
        <w:rPr>
          <w:rFonts w:ascii="Times New Roman" w:hAnsi="Times New Roman" w:cs="Times New Roman"/>
          <w:bCs/>
          <w:sz w:val="24"/>
          <w:szCs w:val="24"/>
        </w:rPr>
        <w:t>osebni cilj 2.1. Razvoj kulturno-animacijskih sadržaja u knjižnici</w:t>
      </w:r>
    </w:p>
    <w:p w14:paraId="62D33EBE" w14:textId="1ACDDA2D" w:rsidR="00303108" w:rsidRPr="00D640EA" w:rsidRDefault="00E066D8" w:rsidP="00E066D8">
      <w:pPr>
        <w:pStyle w:val="Bezproreda"/>
        <w:rPr>
          <w:rFonts w:ascii="Times New Roman" w:hAnsi="Times New Roman" w:cs="Times New Roman"/>
          <w:bCs/>
          <w:sz w:val="24"/>
          <w:szCs w:val="24"/>
        </w:rPr>
      </w:pPr>
      <w:r w:rsidRPr="00D640EA">
        <w:rPr>
          <w:rFonts w:ascii="Times New Roman" w:hAnsi="Times New Roman" w:cs="Times New Roman"/>
          <w:bCs/>
          <w:sz w:val="24"/>
          <w:szCs w:val="24"/>
        </w:rPr>
        <w:t>Posebni cilj 2.2. Kreativnim izražavanjem kvalitetno provoditi slobodno vrijeme</w:t>
      </w:r>
    </w:p>
    <w:p w14:paraId="3A23A9C3" w14:textId="0534719D" w:rsidR="00E066D8" w:rsidRPr="00D640EA" w:rsidRDefault="00E066D8" w:rsidP="00E066D8">
      <w:pPr>
        <w:pStyle w:val="Bezproreda"/>
        <w:rPr>
          <w:rFonts w:ascii="Times New Roman" w:hAnsi="Times New Roman" w:cs="Times New Roman"/>
          <w:bCs/>
          <w:sz w:val="24"/>
          <w:szCs w:val="24"/>
        </w:rPr>
      </w:pPr>
    </w:p>
    <w:p w14:paraId="47F74A5C" w14:textId="74EC7958" w:rsidR="00E066D8" w:rsidRDefault="00E066D8" w:rsidP="00E066D8">
      <w:pPr>
        <w:pStyle w:val="Bezproreda"/>
        <w:rPr>
          <w:rFonts w:ascii="Times New Roman" w:hAnsi="Times New Roman" w:cs="Times New Roman"/>
          <w:b/>
          <w:sz w:val="24"/>
          <w:szCs w:val="24"/>
        </w:rPr>
      </w:pPr>
    </w:p>
    <w:p w14:paraId="3D097A32" w14:textId="77777777" w:rsidR="00E066D8" w:rsidRPr="00D640EA" w:rsidRDefault="00E066D8" w:rsidP="00E066D8">
      <w:pPr>
        <w:pStyle w:val="Bezproreda"/>
        <w:rPr>
          <w:rFonts w:ascii="Times New Roman" w:hAnsi="Times New Roman" w:cs="Times New Roman"/>
          <w:bCs/>
          <w:sz w:val="24"/>
          <w:szCs w:val="24"/>
        </w:rPr>
      </w:pPr>
      <w:r w:rsidRPr="00D640EA">
        <w:rPr>
          <w:rFonts w:ascii="Times New Roman" w:hAnsi="Times New Roman" w:cs="Times New Roman"/>
          <w:bCs/>
          <w:sz w:val="24"/>
          <w:szCs w:val="24"/>
        </w:rPr>
        <w:t>Polazeći od zakonskih i podzakonskih akata koji reguliraju ovu djelatnost Pučka knjižnica i čitaonica Daruvar (u daljnjem tekstu: Knjižnica) planira u 2022. godini:</w:t>
      </w:r>
    </w:p>
    <w:p w14:paraId="2FA1B4B8" w14:textId="77777777" w:rsidR="00E066D8" w:rsidRPr="00D640EA" w:rsidRDefault="00E066D8" w:rsidP="00E066D8">
      <w:pPr>
        <w:pStyle w:val="Bezproreda"/>
        <w:rPr>
          <w:rFonts w:ascii="Times New Roman" w:hAnsi="Times New Roman" w:cs="Times New Roman"/>
          <w:bCs/>
          <w:sz w:val="24"/>
          <w:szCs w:val="24"/>
        </w:rPr>
      </w:pPr>
      <w:r w:rsidRPr="00D640EA">
        <w:rPr>
          <w:rFonts w:ascii="Times New Roman" w:hAnsi="Times New Roman" w:cs="Times New Roman"/>
          <w:bCs/>
          <w:sz w:val="24"/>
          <w:szCs w:val="24"/>
        </w:rPr>
        <w:t>•</w:t>
      </w:r>
      <w:r w:rsidRPr="00D640EA">
        <w:rPr>
          <w:rFonts w:ascii="Times New Roman" w:hAnsi="Times New Roman" w:cs="Times New Roman"/>
          <w:bCs/>
          <w:sz w:val="24"/>
          <w:szCs w:val="24"/>
        </w:rPr>
        <w:tab/>
        <w:t>obavljati stručne poslove:</w:t>
      </w:r>
    </w:p>
    <w:p w14:paraId="699EC78A" w14:textId="77777777" w:rsidR="00E066D8" w:rsidRPr="00D640EA" w:rsidRDefault="00E066D8" w:rsidP="00E066D8">
      <w:pPr>
        <w:pStyle w:val="Bezproreda"/>
        <w:rPr>
          <w:rFonts w:ascii="Times New Roman" w:hAnsi="Times New Roman" w:cs="Times New Roman"/>
          <w:bCs/>
          <w:sz w:val="24"/>
          <w:szCs w:val="24"/>
        </w:rPr>
      </w:pPr>
      <w:r w:rsidRPr="00D640EA">
        <w:rPr>
          <w:rFonts w:ascii="Times New Roman" w:hAnsi="Times New Roman" w:cs="Times New Roman"/>
          <w:bCs/>
          <w:sz w:val="24"/>
          <w:szCs w:val="24"/>
        </w:rPr>
        <w:t></w:t>
      </w:r>
      <w:r w:rsidRPr="00D640EA">
        <w:rPr>
          <w:rFonts w:ascii="Times New Roman" w:hAnsi="Times New Roman" w:cs="Times New Roman"/>
          <w:bCs/>
          <w:sz w:val="24"/>
          <w:szCs w:val="24"/>
        </w:rPr>
        <w:tab/>
        <w:t>nabavljati knjižnu građu za Dječji odjel, Odjel za odrasle, Studijski odjel i Središnju knjižnicu za češku manjinu u RH</w:t>
      </w:r>
    </w:p>
    <w:p w14:paraId="0B59EB07" w14:textId="77777777" w:rsidR="00E066D8" w:rsidRPr="00D640EA" w:rsidRDefault="00E066D8" w:rsidP="00E066D8">
      <w:pPr>
        <w:pStyle w:val="Bezproreda"/>
        <w:rPr>
          <w:rFonts w:ascii="Times New Roman" w:hAnsi="Times New Roman" w:cs="Times New Roman"/>
          <w:bCs/>
          <w:sz w:val="24"/>
          <w:szCs w:val="24"/>
        </w:rPr>
      </w:pPr>
      <w:r w:rsidRPr="00D640EA">
        <w:rPr>
          <w:rFonts w:ascii="Times New Roman" w:hAnsi="Times New Roman" w:cs="Times New Roman"/>
          <w:bCs/>
          <w:sz w:val="24"/>
          <w:szCs w:val="24"/>
        </w:rPr>
        <w:t></w:t>
      </w:r>
      <w:r w:rsidRPr="00D640EA">
        <w:rPr>
          <w:rFonts w:ascii="Times New Roman" w:hAnsi="Times New Roman" w:cs="Times New Roman"/>
          <w:bCs/>
          <w:sz w:val="24"/>
          <w:szCs w:val="24"/>
        </w:rPr>
        <w:tab/>
        <w:t xml:space="preserve">nabavljati multimediju za Dječji odjel, Odjel za odrasle, Studijski odjel i </w:t>
      </w:r>
    </w:p>
    <w:p w14:paraId="139A229E" w14:textId="77777777" w:rsidR="00E066D8" w:rsidRPr="00D640EA" w:rsidRDefault="00E066D8" w:rsidP="00E066D8">
      <w:pPr>
        <w:pStyle w:val="Bezproreda"/>
        <w:rPr>
          <w:rFonts w:ascii="Times New Roman" w:hAnsi="Times New Roman" w:cs="Times New Roman"/>
          <w:bCs/>
          <w:sz w:val="24"/>
          <w:szCs w:val="24"/>
        </w:rPr>
      </w:pPr>
      <w:r w:rsidRPr="00D640EA">
        <w:rPr>
          <w:rFonts w:ascii="Times New Roman" w:hAnsi="Times New Roman" w:cs="Times New Roman"/>
          <w:bCs/>
          <w:sz w:val="24"/>
          <w:szCs w:val="24"/>
        </w:rPr>
        <w:t xml:space="preserve">      Središnju knjižnicu za češku manjinu u RH</w:t>
      </w:r>
    </w:p>
    <w:p w14:paraId="1B2ECE48" w14:textId="77777777" w:rsidR="00E066D8" w:rsidRPr="00D640EA" w:rsidRDefault="00E066D8" w:rsidP="00E066D8">
      <w:pPr>
        <w:pStyle w:val="Bezproreda"/>
        <w:rPr>
          <w:rFonts w:ascii="Times New Roman" w:hAnsi="Times New Roman" w:cs="Times New Roman"/>
          <w:bCs/>
          <w:sz w:val="24"/>
          <w:szCs w:val="24"/>
        </w:rPr>
      </w:pPr>
      <w:r w:rsidRPr="00D640EA">
        <w:rPr>
          <w:rFonts w:ascii="Times New Roman" w:hAnsi="Times New Roman" w:cs="Times New Roman"/>
          <w:bCs/>
          <w:sz w:val="24"/>
          <w:szCs w:val="24"/>
        </w:rPr>
        <w:t></w:t>
      </w:r>
      <w:r w:rsidRPr="00D640EA">
        <w:rPr>
          <w:rFonts w:ascii="Times New Roman" w:hAnsi="Times New Roman" w:cs="Times New Roman"/>
          <w:bCs/>
          <w:sz w:val="24"/>
          <w:szCs w:val="24"/>
        </w:rPr>
        <w:tab/>
        <w:t>nabavljati igračke i ostala didaktička pomagala za Dječju igraonicu</w:t>
      </w:r>
    </w:p>
    <w:p w14:paraId="6DAC738D" w14:textId="77777777" w:rsidR="00E066D8" w:rsidRPr="00D640EA" w:rsidRDefault="00E066D8" w:rsidP="00E066D8">
      <w:pPr>
        <w:pStyle w:val="Bezproreda"/>
        <w:rPr>
          <w:rFonts w:ascii="Times New Roman" w:hAnsi="Times New Roman" w:cs="Times New Roman"/>
          <w:bCs/>
          <w:sz w:val="24"/>
          <w:szCs w:val="24"/>
        </w:rPr>
      </w:pPr>
      <w:r w:rsidRPr="00D640EA">
        <w:rPr>
          <w:rFonts w:ascii="Times New Roman" w:hAnsi="Times New Roman" w:cs="Times New Roman"/>
          <w:bCs/>
          <w:sz w:val="24"/>
          <w:szCs w:val="24"/>
        </w:rPr>
        <w:t></w:t>
      </w:r>
      <w:r w:rsidRPr="00D640EA">
        <w:rPr>
          <w:rFonts w:ascii="Times New Roman" w:hAnsi="Times New Roman" w:cs="Times New Roman"/>
          <w:bCs/>
          <w:sz w:val="24"/>
          <w:szCs w:val="24"/>
        </w:rPr>
        <w:tab/>
        <w:t>nabavljati periodiku (časopise, novine) za sve uzraste korisnika</w:t>
      </w:r>
    </w:p>
    <w:p w14:paraId="0BD9C86F" w14:textId="77777777" w:rsidR="00E066D8" w:rsidRPr="00D640EA" w:rsidRDefault="00E066D8" w:rsidP="00E066D8">
      <w:pPr>
        <w:pStyle w:val="Bezproreda"/>
        <w:rPr>
          <w:rFonts w:ascii="Times New Roman" w:hAnsi="Times New Roman" w:cs="Times New Roman"/>
          <w:bCs/>
          <w:sz w:val="24"/>
          <w:szCs w:val="24"/>
        </w:rPr>
      </w:pPr>
      <w:r w:rsidRPr="00D640EA">
        <w:rPr>
          <w:rFonts w:ascii="Times New Roman" w:hAnsi="Times New Roman" w:cs="Times New Roman"/>
          <w:bCs/>
          <w:sz w:val="24"/>
          <w:szCs w:val="24"/>
        </w:rPr>
        <w:t></w:t>
      </w:r>
      <w:r w:rsidRPr="00D640EA">
        <w:rPr>
          <w:rFonts w:ascii="Times New Roman" w:hAnsi="Times New Roman" w:cs="Times New Roman"/>
          <w:bCs/>
          <w:sz w:val="24"/>
          <w:szCs w:val="24"/>
        </w:rPr>
        <w:tab/>
        <w:t>obrađivati (računalno), zaštićivati i davati na korištenje knjižničnu građu</w:t>
      </w:r>
    </w:p>
    <w:p w14:paraId="3CEB067E" w14:textId="77777777" w:rsidR="00E066D8" w:rsidRPr="00D640EA" w:rsidRDefault="00E066D8" w:rsidP="00E066D8">
      <w:pPr>
        <w:pStyle w:val="Bezproreda"/>
        <w:rPr>
          <w:rFonts w:ascii="Times New Roman" w:hAnsi="Times New Roman" w:cs="Times New Roman"/>
          <w:bCs/>
          <w:sz w:val="24"/>
          <w:szCs w:val="24"/>
        </w:rPr>
      </w:pPr>
      <w:r w:rsidRPr="00D640EA">
        <w:rPr>
          <w:rFonts w:ascii="Times New Roman" w:hAnsi="Times New Roman" w:cs="Times New Roman"/>
          <w:bCs/>
          <w:sz w:val="24"/>
          <w:szCs w:val="24"/>
        </w:rPr>
        <w:t></w:t>
      </w:r>
      <w:r w:rsidRPr="00D640EA">
        <w:rPr>
          <w:rFonts w:ascii="Times New Roman" w:hAnsi="Times New Roman" w:cs="Times New Roman"/>
          <w:bCs/>
          <w:sz w:val="24"/>
          <w:szCs w:val="24"/>
        </w:rPr>
        <w:tab/>
        <w:t>izrađivati biltene, kataloge, bibliografije i dr. informacijska pomagala</w:t>
      </w:r>
    </w:p>
    <w:p w14:paraId="1F64E425" w14:textId="77777777" w:rsidR="00E066D8" w:rsidRPr="00D640EA" w:rsidRDefault="00E066D8" w:rsidP="00E066D8">
      <w:pPr>
        <w:pStyle w:val="Bezproreda"/>
        <w:rPr>
          <w:rFonts w:ascii="Times New Roman" w:hAnsi="Times New Roman" w:cs="Times New Roman"/>
          <w:bCs/>
          <w:sz w:val="24"/>
          <w:szCs w:val="24"/>
        </w:rPr>
      </w:pPr>
      <w:r w:rsidRPr="00D640EA">
        <w:rPr>
          <w:rFonts w:ascii="Times New Roman" w:hAnsi="Times New Roman" w:cs="Times New Roman"/>
          <w:bCs/>
          <w:sz w:val="24"/>
          <w:szCs w:val="24"/>
        </w:rPr>
        <w:t></w:t>
      </w:r>
      <w:r w:rsidRPr="00D640EA">
        <w:rPr>
          <w:rFonts w:ascii="Times New Roman" w:hAnsi="Times New Roman" w:cs="Times New Roman"/>
          <w:bCs/>
          <w:sz w:val="24"/>
          <w:szCs w:val="24"/>
        </w:rPr>
        <w:tab/>
        <w:t>sudjelovati u izradi skupnih kataloga i baza podataka</w:t>
      </w:r>
    </w:p>
    <w:p w14:paraId="7C912725" w14:textId="77777777" w:rsidR="00E066D8" w:rsidRPr="00D640EA" w:rsidRDefault="00E066D8" w:rsidP="00E066D8">
      <w:pPr>
        <w:pStyle w:val="Bezproreda"/>
        <w:rPr>
          <w:rFonts w:ascii="Times New Roman" w:hAnsi="Times New Roman" w:cs="Times New Roman"/>
          <w:bCs/>
          <w:sz w:val="24"/>
          <w:szCs w:val="24"/>
        </w:rPr>
      </w:pPr>
      <w:r w:rsidRPr="00D640EA">
        <w:rPr>
          <w:rFonts w:ascii="Times New Roman" w:hAnsi="Times New Roman" w:cs="Times New Roman"/>
          <w:bCs/>
          <w:sz w:val="24"/>
          <w:szCs w:val="24"/>
        </w:rPr>
        <w:lastRenderedPageBreak/>
        <w:t></w:t>
      </w:r>
      <w:r w:rsidRPr="00D640EA">
        <w:rPr>
          <w:rFonts w:ascii="Times New Roman" w:hAnsi="Times New Roman" w:cs="Times New Roman"/>
          <w:bCs/>
          <w:sz w:val="24"/>
          <w:szCs w:val="24"/>
        </w:rPr>
        <w:tab/>
        <w:t>voditi dokumentaciju o građi i korisnicima</w:t>
      </w:r>
    </w:p>
    <w:p w14:paraId="6797B01F" w14:textId="77777777" w:rsidR="00E066D8" w:rsidRPr="00D640EA" w:rsidRDefault="00E066D8" w:rsidP="00E066D8">
      <w:pPr>
        <w:pStyle w:val="Bezproreda"/>
        <w:rPr>
          <w:rFonts w:ascii="Times New Roman" w:hAnsi="Times New Roman" w:cs="Times New Roman"/>
          <w:bCs/>
          <w:sz w:val="24"/>
          <w:szCs w:val="24"/>
        </w:rPr>
      </w:pPr>
      <w:r w:rsidRPr="00D640EA">
        <w:rPr>
          <w:rFonts w:ascii="Times New Roman" w:hAnsi="Times New Roman" w:cs="Times New Roman"/>
          <w:bCs/>
          <w:sz w:val="24"/>
          <w:szCs w:val="24"/>
        </w:rPr>
        <w:t></w:t>
      </w:r>
      <w:r w:rsidRPr="00D640EA">
        <w:rPr>
          <w:rFonts w:ascii="Times New Roman" w:hAnsi="Times New Roman" w:cs="Times New Roman"/>
          <w:bCs/>
          <w:sz w:val="24"/>
          <w:szCs w:val="24"/>
        </w:rPr>
        <w:tab/>
        <w:t>razvijati informacijsko-referalnu službu i međuknjižničnu posudbu</w:t>
      </w:r>
    </w:p>
    <w:p w14:paraId="414C94DD" w14:textId="77777777" w:rsidR="00E066D8" w:rsidRPr="00D640EA" w:rsidRDefault="00E066D8" w:rsidP="00E066D8">
      <w:pPr>
        <w:pStyle w:val="Bezproreda"/>
        <w:rPr>
          <w:rFonts w:ascii="Times New Roman" w:hAnsi="Times New Roman" w:cs="Times New Roman"/>
          <w:bCs/>
          <w:sz w:val="24"/>
          <w:szCs w:val="24"/>
        </w:rPr>
      </w:pPr>
      <w:r w:rsidRPr="00D640EA">
        <w:rPr>
          <w:rFonts w:ascii="Times New Roman" w:hAnsi="Times New Roman" w:cs="Times New Roman"/>
          <w:bCs/>
          <w:sz w:val="24"/>
          <w:szCs w:val="24"/>
        </w:rPr>
        <w:t></w:t>
      </w:r>
      <w:r w:rsidRPr="00D640EA">
        <w:rPr>
          <w:rFonts w:ascii="Times New Roman" w:hAnsi="Times New Roman" w:cs="Times New Roman"/>
          <w:bCs/>
          <w:sz w:val="24"/>
          <w:szCs w:val="24"/>
        </w:rPr>
        <w:tab/>
        <w:t>obaviti godišnji otpis na kraju kalendarske godine, ali i prema potrebi tijekom godine</w:t>
      </w:r>
    </w:p>
    <w:p w14:paraId="31F7C8F0" w14:textId="77777777" w:rsidR="00E066D8" w:rsidRPr="00D640EA" w:rsidRDefault="00E066D8" w:rsidP="00E066D8">
      <w:pPr>
        <w:pStyle w:val="Bezproreda"/>
        <w:rPr>
          <w:rFonts w:ascii="Times New Roman" w:hAnsi="Times New Roman" w:cs="Times New Roman"/>
          <w:bCs/>
          <w:sz w:val="24"/>
          <w:szCs w:val="24"/>
        </w:rPr>
      </w:pPr>
      <w:r w:rsidRPr="00D640EA">
        <w:rPr>
          <w:rFonts w:ascii="Times New Roman" w:hAnsi="Times New Roman" w:cs="Times New Roman"/>
          <w:bCs/>
          <w:sz w:val="24"/>
          <w:szCs w:val="24"/>
        </w:rPr>
        <w:t>•</w:t>
      </w:r>
      <w:r w:rsidRPr="00D640EA">
        <w:rPr>
          <w:rFonts w:ascii="Times New Roman" w:hAnsi="Times New Roman" w:cs="Times New Roman"/>
          <w:bCs/>
          <w:sz w:val="24"/>
          <w:szCs w:val="24"/>
        </w:rPr>
        <w:tab/>
        <w:t>razvijati program Središnje knjižnice za češku manjinu u RH (detaljnije u poglavlju Ustrojstvo Središnje knjižnice za češku manjinu u RH u Godišnjem planu i programu rada Pučke knjižnice i čitaonice Daruvar za 2022. godinu)</w:t>
      </w:r>
    </w:p>
    <w:p w14:paraId="09E47330" w14:textId="77777777" w:rsidR="00E066D8" w:rsidRPr="00D640EA" w:rsidRDefault="00E066D8" w:rsidP="00E066D8">
      <w:pPr>
        <w:pStyle w:val="Bezproreda"/>
        <w:rPr>
          <w:rFonts w:ascii="Times New Roman" w:hAnsi="Times New Roman" w:cs="Times New Roman"/>
          <w:bCs/>
          <w:sz w:val="24"/>
          <w:szCs w:val="24"/>
        </w:rPr>
      </w:pPr>
      <w:r w:rsidRPr="00D640EA">
        <w:rPr>
          <w:rFonts w:ascii="Times New Roman" w:hAnsi="Times New Roman" w:cs="Times New Roman"/>
          <w:bCs/>
          <w:sz w:val="24"/>
          <w:szCs w:val="24"/>
        </w:rPr>
        <w:t>•</w:t>
      </w:r>
      <w:r w:rsidRPr="00D640EA">
        <w:rPr>
          <w:rFonts w:ascii="Times New Roman" w:hAnsi="Times New Roman" w:cs="Times New Roman"/>
          <w:bCs/>
          <w:sz w:val="24"/>
          <w:szCs w:val="24"/>
        </w:rPr>
        <w:tab/>
        <w:t>povremeno odlaziti na stručna usavršavanja zbog kvalitetnijega rada</w:t>
      </w:r>
    </w:p>
    <w:p w14:paraId="1C239D4E" w14:textId="77777777" w:rsidR="00E066D8" w:rsidRPr="00D640EA" w:rsidRDefault="00E066D8" w:rsidP="00E066D8">
      <w:pPr>
        <w:pStyle w:val="Bezproreda"/>
        <w:rPr>
          <w:rFonts w:ascii="Times New Roman" w:hAnsi="Times New Roman" w:cs="Times New Roman"/>
          <w:bCs/>
          <w:sz w:val="24"/>
          <w:szCs w:val="24"/>
        </w:rPr>
      </w:pPr>
      <w:r w:rsidRPr="00D640EA">
        <w:rPr>
          <w:rFonts w:ascii="Times New Roman" w:hAnsi="Times New Roman" w:cs="Times New Roman"/>
          <w:bCs/>
          <w:sz w:val="24"/>
          <w:szCs w:val="24"/>
        </w:rPr>
        <w:t>•</w:t>
      </w:r>
      <w:r w:rsidRPr="00D640EA">
        <w:rPr>
          <w:rFonts w:ascii="Times New Roman" w:hAnsi="Times New Roman" w:cs="Times New Roman"/>
          <w:bCs/>
          <w:sz w:val="24"/>
          <w:szCs w:val="24"/>
        </w:rPr>
        <w:tab/>
        <w:t>prezentirati svoj rad na stručnim skupovima od nacionalnoga značaja</w:t>
      </w:r>
    </w:p>
    <w:p w14:paraId="1D567AE7" w14:textId="77777777" w:rsidR="00E066D8" w:rsidRPr="00D640EA" w:rsidRDefault="00E066D8" w:rsidP="00E066D8">
      <w:pPr>
        <w:pStyle w:val="Bezproreda"/>
        <w:rPr>
          <w:rFonts w:ascii="Times New Roman" w:hAnsi="Times New Roman" w:cs="Times New Roman"/>
          <w:bCs/>
          <w:sz w:val="24"/>
          <w:szCs w:val="24"/>
        </w:rPr>
      </w:pPr>
      <w:r w:rsidRPr="00D640EA">
        <w:rPr>
          <w:rFonts w:ascii="Times New Roman" w:hAnsi="Times New Roman" w:cs="Times New Roman"/>
          <w:bCs/>
          <w:sz w:val="24"/>
          <w:szCs w:val="24"/>
        </w:rPr>
        <w:t>•</w:t>
      </w:r>
      <w:r w:rsidRPr="00D640EA">
        <w:rPr>
          <w:rFonts w:ascii="Times New Roman" w:hAnsi="Times New Roman" w:cs="Times New Roman"/>
          <w:bCs/>
          <w:sz w:val="24"/>
          <w:szCs w:val="24"/>
        </w:rPr>
        <w:tab/>
        <w:t>sudjelovati u radu Hrvatskog knjižničarskog društva i Društva Bilogore, Podravine i Kalničkog prigorja</w:t>
      </w:r>
    </w:p>
    <w:p w14:paraId="19B5A0EC" w14:textId="77777777" w:rsidR="00E066D8" w:rsidRPr="00D640EA" w:rsidRDefault="00E066D8" w:rsidP="00E066D8">
      <w:pPr>
        <w:pStyle w:val="Bezproreda"/>
        <w:rPr>
          <w:rFonts w:ascii="Times New Roman" w:hAnsi="Times New Roman" w:cs="Times New Roman"/>
          <w:bCs/>
          <w:sz w:val="24"/>
          <w:szCs w:val="24"/>
        </w:rPr>
      </w:pPr>
      <w:r w:rsidRPr="00D640EA">
        <w:rPr>
          <w:rFonts w:ascii="Times New Roman" w:hAnsi="Times New Roman" w:cs="Times New Roman"/>
          <w:bCs/>
          <w:sz w:val="24"/>
          <w:szCs w:val="24"/>
        </w:rPr>
        <w:t>•</w:t>
      </w:r>
      <w:r w:rsidRPr="00D640EA">
        <w:rPr>
          <w:rFonts w:ascii="Times New Roman" w:hAnsi="Times New Roman" w:cs="Times New Roman"/>
          <w:bCs/>
          <w:sz w:val="24"/>
          <w:szCs w:val="24"/>
        </w:rPr>
        <w:tab/>
        <w:t>lobirati u zajednici za razvoj Knjižnice</w:t>
      </w:r>
    </w:p>
    <w:p w14:paraId="67EB4FA1" w14:textId="77777777" w:rsidR="00E066D8" w:rsidRPr="00D640EA" w:rsidRDefault="00E066D8" w:rsidP="00E066D8">
      <w:pPr>
        <w:pStyle w:val="Bezproreda"/>
        <w:rPr>
          <w:rFonts w:ascii="Times New Roman" w:hAnsi="Times New Roman" w:cs="Times New Roman"/>
          <w:bCs/>
          <w:sz w:val="24"/>
          <w:szCs w:val="24"/>
        </w:rPr>
      </w:pPr>
      <w:r w:rsidRPr="00D640EA">
        <w:rPr>
          <w:rFonts w:ascii="Times New Roman" w:hAnsi="Times New Roman" w:cs="Times New Roman"/>
          <w:bCs/>
          <w:sz w:val="24"/>
          <w:szCs w:val="24"/>
        </w:rPr>
        <w:t>•</w:t>
      </w:r>
      <w:r w:rsidRPr="00D640EA">
        <w:rPr>
          <w:rFonts w:ascii="Times New Roman" w:hAnsi="Times New Roman" w:cs="Times New Roman"/>
          <w:bCs/>
          <w:sz w:val="24"/>
          <w:szCs w:val="24"/>
        </w:rPr>
        <w:tab/>
        <w:t>kontinuirano ažurirati mrežne stranice Knjižnice (www.knjiznica-daruvar.hr i stranice na Facebooku i Instagramu)</w:t>
      </w:r>
    </w:p>
    <w:p w14:paraId="495AC1C8" w14:textId="77777777" w:rsidR="00E066D8" w:rsidRPr="00D640EA" w:rsidRDefault="00E066D8" w:rsidP="00E066D8">
      <w:pPr>
        <w:pStyle w:val="Bezproreda"/>
        <w:rPr>
          <w:rFonts w:ascii="Times New Roman" w:hAnsi="Times New Roman" w:cs="Times New Roman"/>
          <w:bCs/>
          <w:sz w:val="24"/>
          <w:szCs w:val="24"/>
        </w:rPr>
      </w:pPr>
      <w:r w:rsidRPr="00D640EA">
        <w:rPr>
          <w:rFonts w:ascii="Times New Roman" w:hAnsi="Times New Roman" w:cs="Times New Roman"/>
          <w:bCs/>
          <w:sz w:val="24"/>
          <w:szCs w:val="24"/>
        </w:rPr>
        <w:t>•</w:t>
      </w:r>
      <w:r w:rsidRPr="00D640EA">
        <w:rPr>
          <w:rFonts w:ascii="Times New Roman" w:hAnsi="Times New Roman" w:cs="Times New Roman"/>
          <w:bCs/>
          <w:sz w:val="24"/>
          <w:szCs w:val="24"/>
        </w:rPr>
        <w:tab/>
        <w:t>pripremati i voditi kulturne večeri, tribine, predavanja…, a za djecu pričaonice, glazbene radionice, likovne radionice, filmske projekcije i sl., radionice i igraonice za djecu svih uzrasta</w:t>
      </w:r>
    </w:p>
    <w:p w14:paraId="39C8FDE2" w14:textId="77777777" w:rsidR="00E066D8" w:rsidRPr="00D640EA" w:rsidRDefault="00E066D8" w:rsidP="00E066D8">
      <w:pPr>
        <w:pStyle w:val="Bezproreda"/>
        <w:rPr>
          <w:rFonts w:ascii="Times New Roman" w:hAnsi="Times New Roman" w:cs="Times New Roman"/>
          <w:bCs/>
          <w:sz w:val="24"/>
          <w:szCs w:val="24"/>
        </w:rPr>
      </w:pPr>
      <w:r w:rsidRPr="00D640EA">
        <w:rPr>
          <w:rFonts w:ascii="Times New Roman" w:hAnsi="Times New Roman" w:cs="Times New Roman"/>
          <w:bCs/>
          <w:sz w:val="24"/>
          <w:szCs w:val="24"/>
        </w:rPr>
        <w:t>•</w:t>
      </w:r>
      <w:r w:rsidRPr="00D640EA">
        <w:rPr>
          <w:rFonts w:ascii="Times New Roman" w:hAnsi="Times New Roman" w:cs="Times New Roman"/>
          <w:bCs/>
          <w:sz w:val="24"/>
          <w:szCs w:val="24"/>
        </w:rPr>
        <w:tab/>
        <w:t>pripremati online programe u slučaju da se nastavi nepovoljna epidemiološka situacija</w:t>
      </w:r>
    </w:p>
    <w:p w14:paraId="6EC093FA" w14:textId="77777777" w:rsidR="00E066D8" w:rsidRPr="00D640EA" w:rsidRDefault="00E066D8" w:rsidP="00E066D8">
      <w:pPr>
        <w:pStyle w:val="Bezproreda"/>
        <w:rPr>
          <w:rFonts w:ascii="Times New Roman" w:hAnsi="Times New Roman" w:cs="Times New Roman"/>
          <w:bCs/>
          <w:sz w:val="24"/>
          <w:szCs w:val="24"/>
        </w:rPr>
      </w:pPr>
      <w:r w:rsidRPr="00D640EA">
        <w:rPr>
          <w:rFonts w:ascii="Times New Roman" w:hAnsi="Times New Roman" w:cs="Times New Roman"/>
          <w:bCs/>
          <w:sz w:val="24"/>
          <w:szCs w:val="24"/>
        </w:rPr>
        <w:t>•</w:t>
      </w:r>
      <w:r w:rsidRPr="00D640EA">
        <w:rPr>
          <w:rFonts w:ascii="Times New Roman" w:hAnsi="Times New Roman" w:cs="Times New Roman"/>
          <w:bCs/>
          <w:sz w:val="24"/>
          <w:szCs w:val="24"/>
        </w:rPr>
        <w:tab/>
        <w:t>razvijati suradnju sa sestrinskom knjižnicom u Češkom Tešinu (Češka Republika)</w:t>
      </w:r>
    </w:p>
    <w:p w14:paraId="6CF9C598" w14:textId="77777777" w:rsidR="00E066D8" w:rsidRPr="00D640EA" w:rsidRDefault="00E066D8" w:rsidP="00E066D8">
      <w:pPr>
        <w:pStyle w:val="Bezproreda"/>
        <w:rPr>
          <w:rFonts w:ascii="Times New Roman" w:hAnsi="Times New Roman" w:cs="Times New Roman"/>
          <w:bCs/>
          <w:sz w:val="24"/>
          <w:szCs w:val="24"/>
        </w:rPr>
      </w:pPr>
      <w:r w:rsidRPr="00D640EA">
        <w:rPr>
          <w:rFonts w:ascii="Times New Roman" w:hAnsi="Times New Roman" w:cs="Times New Roman"/>
          <w:bCs/>
          <w:sz w:val="24"/>
          <w:szCs w:val="24"/>
        </w:rPr>
        <w:t>•</w:t>
      </w:r>
      <w:r w:rsidRPr="00D640EA">
        <w:rPr>
          <w:rFonts w:ascii="Times New Roman" w:hAnsi="Times New Roman" w:cs="Times New Roman"/>
          <w:bCs/>
          <w:sz w:val="24"/>
          <w:szCs w:val="24"/>
        </w:rPr>
        <w:tab/>
        <w:t>kontinuirano se oglašavati u svim medijima</w:t>
      </w:r>
    </w:p>
    <w:p w14:paraId="451E4816" w14:textId="77777777" w:rsidR="00E066D8" w:rsidRPr="00D640EA" w:rsidRDefault="00E066D8" w:rsidP="00E066D8">
      <w:pPr>
        <w:pStyle w:val="Bezproreda"/>
        <w:rPr>
          <w:rFonts w:ascii="Times New Roman" w:hAnsi="Times New Roman" w:cs="Times New Roman"/>
          <w:bCs/>
          <w:sz w:val="24"/>
          <w:szCs w:val="24"/>
        </w:rPr>
      </w:pPr>
      <w:r w:rsidRPr="00D640EA">
        <w:rPr>
          <w:rFonts w:ascii="Times New Roman" w:hAnsi="Times New Roman" w:cs="Times New Roman"/>
          <w:bCs/>
          <w:sz w:val="24"/>
          <w:szCs w:val="24"/>
        </w:rPr>
        <w:t>•</w:t>
      </w:r>
      <w:r w:rsidRPr="00D640EA">
        <w:rPr>
          <w:rFonts w:ascii="Times New Roman" w:hAnsi="Times New Roman" w:cs="Times New Roman"/>
          <w:bCs/>
          <w:sz w:val="24"/>
          <w:szCs w:val="24"/>
        </w:rPr>
        <w:tab/>
        <w:t xml:space="preserve">sudjelovati u svim glavnim kulturnim događajima u gradu Daruvaru </w:t>
      </w:r>
    </w:p>
    <w:p w14:paraId="35C0552D" w14:textId="77777777" w:rsidR="00E066D8" w:rsidRPr="00D640EA" w:rsidRDefault="00E066D8" w:rsidP="00E066D8">
      <w:pPr>
        <w:pStyle w:val="Bezproreda"/>
        <w:rPr>
          <w:rFonts w:ascii="Times New Roman" w:hAnsi="Times New Roman" w:cs="Times New Roman"/>
          <w:bCs/>
          <w:sz w:val="24"/>
          <w:szCs w:val="24"/>
        </w:rPr>
      </w:pPr>
      <w:r w:rsidRPr="00D640EA">
        <w:rPr>
          <w:rFonts w:ascii="Times New Roman" w:hAnsi="Times New Roman" w:cs="Times New Roman"/>
          <w:bCs/>
          <w:sz w:val="24"/>
          <w:szCs w:val="24"/>
        </w:rPr>
        <w:t>•</w:t>
      </w:r>
      <w:r w:rsidRPr="00D640EA">
        <w:rPr>
          <w:rFonts w:ascii="Times New Roman" w:hAnsi="Times New Roman" w:cs="Times New Roman"/>
          <w:bCs/>
          <w:sz w:val="24"/>
          <w:szCs w:val="24"/>
        </w:rPr>
        <w:tab/>
        <w:t>poticati korištenje knjižnične građe i informacija</w:t>
      </w:r>
    </w:p>
    <w:p w14:paraId="2EF82193" w14:textId="2E906961" w:rsidR="00E066D8" w:rsidRPr="00D640EA" w:rsidRDefault="00E066D8" w:rsidP="00E066D8">
      <w:pPr>
        <w:pStyle w:val="Bezproreda"/>
        <w:rPr>
          <w:rFonts w:ascii="Times New Roman" w:hAnsi="Times New Roman" w:cs="Times New Roman"/>
          <w:bCs/>
          <w:sz w:val="24"/>
          <w:szCs w:val="24"/>
        </w:rPr>
      </w:pPr>
      <w:r w:rsidRPr="00D640EA">
        <w:rPr>
          <w:rFonts w:ascii="Times New Roman" w:hAnsi="Times New Roman" w:cs="Times New Roman"/>
          <w:bCs/>
          <w:sz w:val="24"/>
          <w:szCs w:val="24"/>
        </w:rPr>
        <w:t>•</w:t>
      </w:r>
      <w:r w:rsidRPr="00D640EA">
        <w:rPr>
          <w:rFonts w:ascii="Times New Roman" w:hAnsi="Times New Roman" w:cs="Times New Roman"/>
          <w:bCs/>
          <w:sz w:val="24"/>
          <w:szCs w:val="24"/>
        </w:rPr>
        <w:tab/>
        <w:t>surađivati s odgojno- obrazovnim ustanovama, kulturnim i informativnim ustanovama, gospodarskim tvrtkama, udrugama i privatnim osobama te medijima.</w:t>
      </w:r>
    </w:p>
    <w:p w14:paraId="54BE3D8A" w14:textId="214BB59F" w:rsidR="00E066D8" w:rsidRDefault="00E066D8" w:rsidP="00E066D8">
      <w:pPr>
        <w:pStyle w:val="Bezproreda"/>
        <w:rPr>
          <w:rFonts w:ascii="Times New Roman" w:hAnsi="Times New Roman" w:cs="Times New Roman"/>
          <w:b/>
          <w:sz w:val="24"/>
          <w:szCs w:val="24"/>
        </w:rPr>
      </w:pPr>
    </w:p>
    <w:p w14:paraId="702B24B9" w14:textId="6F6EE634" w:rsidR="00E066D8" w:rsidRPr="00D640EA" w:rsidRDefault="00E066D8" w:rsidP="00E066D8">
      <w:pPr>
        <w:pStyle w:val="Bezproreda"/>
        <w:rPr>
          <w:rFonts w:ascii="Times New Roman" w:hAnsi="Times New Roman" w:cs="Times New Roman"/>
          <w:bCs/>
          <w:sz w:val="24"/>
          <w:szCs w:val="24"/>
          <w:u w:val="single"/>
        </w:rPr>
      </w:pPr>
      <w:r w:rsidRPr="00D640EA">
        <w:rPr>
          <w:rFonts w:ascii="Times New Roman" w:hAnsi="Times New Roman" w:cs="Times New Roman"/>
          <w:bCs/>
          <w:sz w:val="24"/>
          <w:szCs w:val="24"/>
          <w:u w:val="single"/>
        </w:rPr>
        <w:t>Z</w:t>
      </w:r>
      <w:r w:rsidR="00D640EA">
        <w:rPr>
          <w:rFonts w:ascii="Times New Roman" w:hAnsi="Times New Roman" w:cs="Times New Roman"/>
          <w:bCs/>
          <w:sz w:val="24"/>
          <w:szCs w:val="24"/>
          <w:u w:val="single"/>
        </w:rPr>
        <w:t>akonske i druge pravne osnove</w:t>
      </w:r>
    </w:p>
    <w:p w14:paraId="422CC9F6" w14:textId="77777777" w:rsidR="00E066D8" w:rsidRPr="00E066D8" w:rsidRDefault="00E066D8" w:rsidP="00E066D8">
      <w:pPr>
        <w:pStyle w:val="Bezproreda"/>
        <w:rPr>
          <w:rFonts w:ascii="Times New Roman" w:hAnsi="Times New Roman" w:cs="Times New Roman"/>
          <w:b/>
          <w:sz w:val="24"/>
          <w:szCs w:val="24"/>
        </w:rPr>
      </w:pPr>
    </w:p>
    <w:p w14:paraId="4B4CCCD7" w14:textId="77777777" w:rsidR="00E066D8" w:rsidRPr="00D640EA" w:rsidRDefault="00E066D8" w:rsidP="00E066D8">
      <w:pPr>
        <w:pStyle w:val="Bezproreda"/>
        <w:rPr>
          <w:rFonts w:ascii="Times New Roman" w:hAnsi="Times New Roman" w:cs="Times New Roman"/>
          <w:bCs/>
          <w:sz w:val="24"/>
          <w:szCs w:val="24"/>
        </w:rPr>
      </w:pPr>
      <w:r w:rsidRPr="00D640EA">
        <w:rPr>
          <w:rFonts w:ascii="Times New Roman" w:hAnsi="Times New Roman" w:cs="Times New Roman"/>
          <w:bCs/>
          <w:sz w:val="24"/>
          <w:szCs w:val="24"/>
        </w:rPr>
        <w:t>Djelatnost Pučke knjižnice i čitaonice Daruvar ostvaruje se u skladu s odredbama Zakona o knjižnicama i knjižničnoj djelatnosti (NN 17/19.), Zakona o ustanovama (NN 76/93., 29/97., 47/99., 35/08., 127/19.), Zakona o proračunu (NN 78/08., 136/12., 15/15.).</w:t>
      </w:r>
    </w:p>
    <w:p w14:paraId="5C5B3237" w14:textId="77777777" w:rsidR="00E066D8" w:rsidRPr="00E066D8" w:rsidRDefault="00E066D8" w:rsidP="00E066D8">
      <w:pPr>
        <w:pStyle w:val="Bezproreda"/>
        <w:rPr>
          <w:rFonts w:ascii="Times New Roman" w:hAnsi="Times New Roman" w:cs="Times New Roman"/>
          <w:b/>
          <w:sz w:val="24"/>
          <w:szCs w:val="24"/>
        </w:rPr>
      </w:pPr>
    </w:p>
    <w:p w14:paraId="2970101E" w14:textId="61B29EE6" w:rsidR="00E066D8" w:rsidRDefault="00D640EA" w:rsidP="00E066D8">
      <w:pPr>
        <w:pStyle w:val="Bezproreda"/>
        <w:rPr>
          <w:rFonts w:ascii="Times New Roman" w:hAnsi="Times New Roman" w:cs="Times New Roman"/>
          <w:bCs/>
          <w:sz w:val="24"/>
          <w:szCs w:val="24"/>
          <w:u w:val="single"/>
        </w:rPr>
      </w:pPr>
      <w:r w:rsidRPr="00D640EA">
        <w:rPr>
          <w:rFonts w:ascii="Times New Roman" w:hAnsi="Times New Roman" w:cs="Times New Roman"/>
          <w:bCs/>
          <w:sz w:val="24"/>
          <w:szCs w:val="24"/>
          <w:u w:val="single"/>
        </w:rPr>
        <w:t>Odgovorna osoba</w:t>
      </w:r>
    </w:p>
    <w:p w14:paraId="1C86C3D6" w14:textId="791399E4" w:rsidR="00D640EA" w:rsidRDefault="00D640EA" w:rsidP="00E066D8">
      <w:pPr>
        <w:pStyle w:val="Bezproreda"/>
        <w:rPr>
          <w:rFonts w:ascii="Times New Roman" w:hAnsi="Times New Roman" w:cs="Times New Roman"/>
          <w:bCs/>
          <w:sz w:val="24"/>
          <w:szCs w:val="24"/>
          <w:u w:val="single"/>
        </w:rPr>
      </w:pPr>
    </w:p>
    <w:p w14:paraId="0003C607" w14:textId="0B57A795" w:rsidR="00D640EA" w:rsidRDefault="00D640EA" w:rsidP="00E066D8">
      <w:pPr>
        <w:pStyle w:val="Bezproreda"/>
        <w:rPr>
          <w:rFonts w:ascii="Times New Roman" w:hAnsi="Times New Roman" w:cs="Times New Roman"/>
          <w:bCs/>
          <w:sz w:val="24"/>
          <w:szCs w:val="24"/>
        </w:rPr>
      </w:pPr>
      <w:r w:rsidRPr="00BE5B0F">
        <w:rPr>
          <w:rFonts w:ascii="Times New Roman" w:hAnsi="Times New Roman" w:cs="Times New Roman"/>
          <w:bCs/>
          <w:sz w:val="24"/>
          <w:szCs w:val="24"/>
        </w:rPr>
        <w:t>Ravnateljica Romana Horvat, prof. slavistike i viši knjižničar od 1.1.20</w:t>
      </w:r>
      <w:r w:rsidR="00BE5B0F" w:rsidRPr="00BE5B0F">
        <w:rPr>
          <w:rFonts w:ascii="Times New Roman" w:hAnsi="Times New Roman" w:cs="Times New Roman"/>
          <w:bCs/>
          <w:sz w:val="24"/>
          <w:szCs w:val="24"/>
        </w:rPr>
        <w:t>08</w:t>
      </w:r>
      <w:r w:rsidRPr="00BE5B0F">
        <w:rPr>
          <w:rFonts w:ascii="Times New Roman" w:hAnsi="Times New Roman" w:cs="Times New Roman"/>
          <w:bCs/>
          <w:sz w:val="24"/>
          <w:szCs w:val="24"/>
        </w:rPr>
        <w:t>. do 31.12.2023.</w:t>
      </w:r>
    </w:p>
    <w:p w14:paraId="3CC4AE42" w14:textId="774BF5C4" w:rsidR="00BE5B0F" w:rsidRPr="00BE5B0F" w:rsidRDefault="00BE5B0F" w:rsidP="00E066D8">
      <w:pPr>
        <w:pStyle w:val="Bezproreda"/>
        <w:rPr>
          <w:rFonts w:ascii="Times New Roman" w:hAnsi="Times New Roman" w:cs="Times New Roman"/>
          <w:bCs/>
          <w:sz w:val="24"/>
          <w:szCs w:val="24"/>
        </w:rPr>
      </w:pPr>
      <w:r>
        <w:rPr>
          <w:rFonts w:ascii="Times New Roman" w:hAnsi="Times New Roman" w:cs="Times New Roman"/>
          <w:bCs/>
          <w:sz w:val="24"/>
          <w:szCs w:val="24"/>
        </w:rPr>
        <w:t>Računovotkinja odgovorna za sastavljanje financijskih izvještaja, Daniela Matejak od 1.4.2022. godine.</w:t>
      </w:r>
    </w:p>
    <w:p w14:paraId="3852AC55" w14:textId="67F6866C" w:rsidR="00E066D8" w:rsidRDefault="007323AF" w:rsidP="00E066D8">
      <w:pPr>
        <w:pStyle w:val="Bezproreda"/>
        <w:rPr>
          <w:rFonts w:ascii="Times New Roman" w:hAnsi="Times New Roman" w:cs="Times New Roman"/>
          <w:b/>
          <w:sz w:val="24"/>
          <w:szCs w:val="24"/>
        </w:rPr>
      </w:pPr>
      <w:r>
        <w:rPr>
          <w:rFonts w:ascii="Times New Roman" w:hAnsi="Times New Roman" w:cs="Times New Roman"/>
          <w:b/>
          <w:sz w:val="24"/>
          <w:szCs w:val="24"/>
        </w:rPr>
        <w:t xml:space="preserve">  </w:t>
      </w:r>
    </w:p>
    <w:p w14:paraId="778FC1EF" w14:textId="00E3BFC2" w:rsidR="007323AF" w:rsidRDefault="007323AF" w:rsidP="00E066D8">
      <w:pPr>
        <w:pStyle w:val="Bezproreda"/>
        <w:rPr>
          <w:rFonts w:ascii="Times New Roman" w:hAnsi="Times New Roman" w:cs="Times New Roman"/>
          <w:b/>
          <w:sz w:val="24"/>
          <w:szCs w:val="24"/>
        </w:rPr>
      </w:pPr>
      <w:r>
        <w:rPr>
          <w:rFonts w:ascii="Times New Roman" w:hAnsi="Times New Roman" w:cs="Times New Roman"/>
          <w:b/>
          <w:sz w:val="24"/>
          <w:szCs w:val="24"/>
        </w:rPr>
        <w:t xml:space="preserve">                   BILJEŠKE UZ OBRAZAC PR-RAS</w:t>
      </w:r>
    </w:p>
    <w:p w14:paraId="3BE34C03" w14:textId="77777777" w:rsidR="007323AF" w:rsidRPr="00474B34" w:rsidRDefault="007323AF" w:rsidP="00E066D8">
      <w:pPr>
        <w:pStyle w:val="Bezproreda"/>
        <w:rPr>
          <w:rFonts w:ascii="Times New Roman" w:hAnsi="Times New Roman" w:cs="Times New Roman"/>
          <w:b/>
          <w:sz w:val="24"/>
          <w:szCs w:val="24"/>
        </w:rPr>
      </w:pPr>
    </w:p>
    <w:p w14:paraId="0EA7AE25" w14:textId="77777777" w:rsidR="003F5BC4" w:rsidRPr="003F5BC4" w:rsidRDefault="00480055" w:rsidP="0035068E">
      <w:pPr>
        <w:pStyle w:val="Bezproreda"/>
        <w:rPr>
          <w:rFonts w:ascii="Times New Roman" w:hAnsi="Times New Roman" w:cs="Times New Roman"/>
          <w:b/>
          <w:bCs/>
          <w:sz w:val="24"/>
          <w:szCs w:val="24"/>
          <w:u w:val="single"/>
        </w:rPr>
      </w:pPr>
      <w:r w:rsidRPr="003F5BC4">
        <w:rPr>
          <w:rFonts w:ascii="Times New Roman" w:hAnsi="Times New Roman" w:cs="Times New Roman"/>
          <w:b/>
          <w:bCs/>
          <w:sz w:val="24"/>
          <w:szCs w:val="24"/>
          <w:u w:val="single"/>
        </w:rPr>
        <w:t>P</w:t>
      </w:r>
      <w:r w:rsidR="003F5BC4" w:rsidRPr="003F5BC4">
        <w:rPr>
          <w:rFonts w:ascii="Times New Roman" w:hAnsi="Times New Roman" w:cs="Times New Roman"/>
          <w:b/>
          <w:bCs/>
          <w:sz w:val="24"/>
          <w:szCs w:val="24"/>
          <w:u w:val="single"/>
        </w:rPr>
        <w:t>RIHODI</w:t>
      </w:r>
    </w:p>
    <w:p w14:paraId="042CF85D" w14:textId="77777777" w:rsidR="003F5BC4" w:rsidRPr="003F5BC4" w:rsidRDefault="003F5BC4" w:rsidP="003F5BC4">
      <w:pPr>
        <w:pStyle w:val="Bezproreda"/>
        <w:rPr>
          <w:rFonts w:ascii="Times New Roman" w:hAnsi="Times New Roman" w:cs="Times New Roman"/>
          <w:b/>
          <w:bCs/>
          <w:sz w:val="24"/>
          <w:szCs w:val="24"/>
          <w:u w:val="single"/>
        </w:rPr>
      </w:pPr>
    </w:p>
    <w:p w14:paraId="67828BA6" w14:textId="2BAF6E73" w:rsidR="00303108" w:rsidRPr="003F5BC4" w:rsidRDefault="003F5BC4" w:rsidP="003F5BC4">
      <w:pPr>
        <w:pStyle w:val="Bezproreda"/>
        <w:rPr>
          <w:rFonts w:ascii="Times New Roman" w:hAnsi="Times New Roman" w:cs="Times New Roman"/>
          <w:b/>
          <w:bCs/>
          <w:sz w:val="24"/>
          <w:szCs w:val="24"/>
          <w:u w:val="single"/>
        </w:rPr>
      </w:pPr>
      <w:r w:rsidRPr="003F5BC4">
        <w:rPr>
          <w:rFonts w:ascii="Times New Roman" w:hAnsi="Times New Roman" w:cs="Times New Roman"/>
          <w:b/>
          <w:bCs/>
          <w:sz w:val="24"/>
          <w:szCs w:val="24"/>
          <w:u w:val="single"/>
        </w:rPr>
        <w:t>Bilješka br.1</w:t>
      </w:r>
      <w:r w:rsidRPr="003F5BC4">
        <w:rPr>
          <w:rFonts w:ascii="Times New Roman" w:hAnsi="Times New Roman" w:cs="Times New Roman"/>
          <w:b/>
          <w:bCs/>
          <w:sz w:val="24"/>
          <w:szCs w:val="24"/>
          <w:u w:val="single"/>
        </w:rPr>
        <w:t xml:space="preserve"> </w:t>
      </w:r>
      <w:r w:rsidR="00480055" w:rsidRPr="003F5BC4">
        <w:rPr>
          <w:rFonts w:ascii="Times New Roman" w:hAnsi="Times New Roman" w:cs="Times New Roman"/>
          <w:b/>
          <w:bCs/>
          <w:sz w:val="24"/>
          <w:szCs w:val="24"/>
          <w:u w:val="single"/>
        </w:rPr>
        <w:t>-šifra 6</w:t>
      </w:r>
    </w:p>
    <w:p w14:paraId="16343D31" w14:textId="77777777" w:rsidR="00303108" w:rsidRDefault="00303108" w:rsidP="00474B34">
      <w:pPr>
        <w:pStyle w:val="Bezproreda"/>
        <w:rPr>
          <w:rFonts w:ascii="Times New Roman" w:hAnsi="Times New Roman" w:cs="Times New Roman"/>
          <w:b/>
          <w:sz w:val="24"/>
          <w:szCs w:val="24"/>
        </w:rPr>
      </w:pPr>
    </w:p>
    <w:p w14:paraId="6D1C4B21" w14:textId="1467F4FF" w:rsidR="00303108" w:rsidRDefault="00303108" w:rsidP="001835FA">
      <w:pPr>
        <w:pStyle w:val="Bezproreda"/>
        <w:ind w:firstLine="708"/>
        <w:rPr>
          <w:rFonts w:ascii="Times New Roman" w:hAnsi="Times New Roman" w:cs="Times New Roman"/>
          <w:sz w:val="24"/>
          <w:szCs w:val="24"/>
        </w:rPr>
      </w:pPr>
      <w:r>
        <w:rPr>
          <w:rFonts w:ascii="Times New Roman" w:hAnsi="Times New Roman" w:cs="Times New Roman"/>
          <w:sz w:val="24"/>
          <w:szCs w:val="24"/>
        </w:rPr>
        <w:t xml:space="preserve">Sveukupni prihodi </w:t>
      </w:r>
      <w:r w:rsidR="00B56E3A">
        <w:rPr>
          <w:rFonts w:ascii="Times New Roman" w:hAnsi="Times New Roman" w:cs="Times New Roman"/>
          <w:sz w:val="24"/>
          <w:szCs w:val="24"/>
        </w:rPr>
        <w:t>poslovanja u</w:t>
      </w:r>
      <w:r>
        <w:rPr>
          <w:rFonts w:ascii="Times New Roman" w:hAnsi="Times New Roman" w:cs="Times New Roman"/>
          <w:sz w:val="24"/>
          <w:szCs w:val="24"/>
        </w:rPr>
        <w:t xml:space="preserve"> </w:t>
      </w:r>
      <w:r w:rsidR="007A47F0">
        <w:rPr>
          <w:rFonts w:ascii="Times New Roman" w:hAnsi="Times New Roman" w:cs="Times New Roman"/>
          <w:sz w:val="24"/>
          <w:szCs w:val="24"/>
        </w:rPr>
        <w:t>202</w:t>
      </w:r>
      <w:r w:rsidR="00D94F32">
        <w:rPr>
          <w:rFonts w:ascii="Times New Roman" w:hAnsi="Times New Roman" w:cs="Times New Roman"/>
          <w:sz w:val="24"/>
          <w:szCs w:val="24"/>
        </w:rPr>
        <w:t>2</w:t>
      </w:r>
      <w:r w:rsidR="00B72D24">
        <w:rPr>
          <w:rFonts w:ascii="Times New Roman" w:hAnsi="Times New Roman" w:cs="Times New Roman"/>
          <w:sz w:val="24"/>
          <w:szCs w:val="24"/>
        </w:rPr>
        <w:t>.</w:t>
      </w:r>
      <w:r w:rsidR="00BF79F8">
        <w:rPr>
          <w:rFonts w:ascii="Times New Roman" w:hAnsi="Times New Roman" w:cs="Times New Roman"/>
          <w:sz w:val="24"/>
          <w:szCs w:val="24"/>
        </w:rPr>
        <w:t xml:space="preserve"> </w:t>
      </w:r>
      <w:r w:rsidR="00B56E3A">
        <w:rPr>
          <w:rFonts w:ascii="Times New Roman" w:hAnsi="Times New Roman" w:cs="Times New Roman"/>
          <w:sz w:val="24"/>
          <w:szCs w:val="24"/>
        </w:rPr>
        <w:t>godini</w:t>
      </w:r>
      <w:r w:rsidR="00B72D24">
        <w:rPr>
          <w:rFonts w:ascii="Times New Roman" w:hAnsi="Times New Roman" w:cs="Times New Roman"/>
          <w:sz w:val="24"/>
          <w:szCs w:val="24"/>
        </w:rPr>
        <w:t xml:space="preserve"> iznose </w:t>
      </w:r>
      <w:r w:rsidR="007A47F0">
        <w:rPr>
          <w:rFonts w:ascii="Times New Roman" w:hAnsi="Times New Roman" w:cs="Times New Roman"/>
          <w:sz w:val="24"/>
          <w:szCs w:val="24"/>
        </w:rPr>
        <w:t>1.</w:t>
      </w:r>
      <w:r w:rsidR="00D94F32">
        <w:rPr>
          <w:rFonts w:ascii="Times New Roman" w:hAnsi="Times New Roman" w:cs="Times New Roman"/>
          <w:sz w:val="24"/>
          <w:szCs w:val="24"/>
        </w:rPr>
        <w:t>551</w:t>
      </w:r>
      <w:r w:rsidR="007A47F0">
        <w:rPr>
          <w:rFonts w:ascii="Times New Roman" w:hAnsi="Times New Roman" w:cs="Times New Roman"/>
          <w:sz w:val="24"/>
          <w:szCs w:val="24"/>
        </w:rPr>
        <w:t>.</w:t>
      </w:r>
      <w:r w:rsidR="00D94F32">
        <w:rPr>
          <w:rFonts w:ascii="Times New Roman" w:hAnsi="Times New Roman" w:cs="Times New Roman"/>
          <w:sz w:val="24"/>
          <w:szCs w:val="24"/>
        </w:rPr>
        <w:t>143,72</w:t>
      </w:r>
      <w:r w:rsidR="0056290A">
        <w:rPr>
          <w:rFonts w:ascii="Times New Roman" w:hAnsi="Times New Roman" w:cs="Times New Roman"/>
          <w:sz w:val="24"/>
          <w:szCs w:val="24"/>
        </w:rPr>
        <w:t xml:space="preserve"> kn. P</w:t>
      </w:r>
      <w:r>
        <w:rPr>
          <w:rFonts w:ascii="Times New Roman" w:hAnsi="Times New Roman" w:cs="Times New Roman"/>
          <w:sz w:val="24"/>
          <w:szCs w:val="24"/>
        </w:rPr>
        <w:t>rihodi koje smo ostvarili iz gra</w:t>
      </w:r>
      <w:r w:rsidR="001835FA">
        <w:rPr>
          <w:rFonts w:ascii="Times New Roman" w:hAnsi="Times New Roman" w:cs="Times New Roman"/>
          <w:sz w:val="24"/>
          <w:szCs w:val="24"/>
        </w:rPr>
        <w:t xml:space="preserve">dskog proračuna iznose </w:t>
      </w:r>
      <w:r w:rsidR="00D94F32">
        <w:rPr>
          <w:rFonts w:ascii="Times New Roman" w:hAnsi="Times New Roman" w:cs="Times New Roman"/>
          <w:sz w:val="24"/>
          <w:szCs w:val="24"/>
        </w:rPr>
        <w:t>1.062</w:t>
      </w:r>
      <w:r w:rsidR="00902757">
        <w:rPr>
          <w:rFonts w:ascii="Times New Roman" w:hAnsi="Times New Roman" w:cs="Times New Roman"/>
          <w:sz w:val="24"/>
          <w:szCs w:val="24"/>
        </w:rPr>
        <w:t>.</w:t>
      </w:r>
      <w:r w:rsidR="00D94F32">
        <w:rPr>
          <w:rFonts w:ascii="Times New Roman" w:hAnsi="Times New Roman" w:cs="Times New Roman"/>
          <w:sz w:val="24"/>
          <w:szCs w:val="24"/>
        </w:rPr>
        <w:t>021,70</w:t>
      </w:r>
      <w:r w:rsidR="001D698A">
        <w:rPr>
          <w:rFonts w:ascii="Times New Roman" w:hAnsi="Times New Roman" w:cs="Times New Roman"/>
          <w:sz w:val="24"/>
          <w:szCs w:val="24"/>
        </w:rPr>
        <w:t xml:space="preserve"> kn.</w:t>
      </w:r>
      <w:r w:rsidR="00B361DF">
        <w:rPr>
          <w:rFonts w:ascii="Times New Roman" w:hAnsi="Times New Roman" w:cs="Times New Roman"/>
          <w:sz w:val="24"/>
          <w:szCs w:val="24"/>
        </w:rPr>
        <w:t xml:space="preserve"> P</w:t>
      </w:r>
      <w:r w:rsidR="00756434">
        <w:rPr>
          <w:rFonts w:ascii="Times New Roman" w:hAnsi="Times New Roman" w:cs="Times New Roman"/>
          <w:sz w:val="24"/>
          <w:szCs w:val="24"/>
        </w:rPr>
        <w:t>rihodi od pomoći</w:t>
      </w:r>
      <w:r w:rsidR="001835FA">
        <w:rPr>
          <w:rFonts w:ascii="Times New Roman" w:hAnsi="Times New Roman" w:cs="Times New Roman"/>
          <w:sz w:val="24"/>
          <w:szCs w:val="24"/>
        </w:rPr>
        <w:t xml:space="preserve"> iznose </w:t>
      </w:r>
      <w:r w:rsidR="00D94F32">
        <w:rPr>
          <w:rFonts w:ascii="Times New Roman" w:hAnsi="Times New Roman" w:cs="Times New Roman"/>
          <w:sz w:val="24"/>
          <w:szCs w:val="24"/>
        </w:rPr>
        <w:t>436.880,25</w:t>
      </w:r>
      <w:r w:rsidR="00B361DF">
        <w:rPr>
          <w:rFonts w:ascii="Times New Roman" w:hAnsi="Times New Roman" w:cs="Times New Roman"/>
          <w:sz w:val="24"/>
          <w:szCs w:val="24"/>
        </w:rPr>
        <w:t xml:space="preserve"> kn. Prihodi od </w:t>
      </w:r>
      <w:r w:rsidR="00525D38">
        <w:rPr>
          <w:rFonts w:ascii="Times New Roman" w:hAnsi="Times New Roman" w:cs="Times New Roman"/>
          <w:sz w:val="24"/>
          <w:szCs w:val="24"/>
        </w:rPr>
        <w:t xml:space="preserve">imovine iznose </w:t>
      </w:r>
      <w:r w:rsidR="007A47F0">
        <w:rPr>
          <w:rFonts w:ascii="Times New Roman" w:hAnsi="Times New Roman" w:cs="Times New Roman"/>
          <w:sz w:val="24"/>
          <w:szCs w:val="24"/>
        </w:rPr>
        <w:t>1.</w:t>
      </w:r>
      <w:r w:rsidR="00D94F32">
        <w:rPr>
          <w:rFonts w:ascii="Times New Roman" w:hAnsi="Times New Roman" w:cs="Times New Roman"/>
          <w:sz w:val="24"/>
          <w:szCs w:val="24"/>
        </w:rPr>
        <w:t>202</w:t>
      </w:r>
      <w:r w:rsidR="00205E6E">
        <w:rPr>
          <w:rFonts w:ascii="Times New Roman" w:hAnsi="Times New Roman" w:cs="Times New Roman"/>
          <w:sz w:val="24"/>
          <w:szCs w:val="24"/>
        </w:rPr>
        <w:t>,</w:t>
      </w:r>
      <w:r w:rsidR="00D94F32">
        <w:rPr>
          <w:rFonts w:ascii="Times New Roman" w:hAnsi="Times New Roman" w:cs="Times New Roman"/>
          <w:sz w:val="24"/>
          <w:szCs w:val="24"/>
        </w:rPr>
        <w:t>65</w:t>
      </w:r>
      <w:r w:rsidR="00B361DF">
        <w:rPr>
          <w:rFonts w:ascii="Times New Roman" w:hAnsi="Times New Roman" w:cs="Times New Roman"/>
          <w:sz w:val="24"/>
          <w:szCs w:val="24"/>
        </w:rPr>
        <w:t xml:space="preserve"> kn. Prihodi </w:t>
      </w:r>
      <w:r w:rsidR="00205E6E">
        <w:rPr>
          <w:rFonts w:ascii="Times New Roman" w:hAnsi="Times New Roman" w:cs="Times New Roman"/>
          <w:sz w:val="24"/>
          <w:szCs w:val="24"/>
        </w:rPr>
        <w:t xml:space="preserve">od </w:t>
      </w:r>
      <w:r w:rsidR="00B361DF">
        <w:rPr>
          <w:rFonts w:ascii="Times New Roman" w:hAnsi="Times New Roman" w:cs="Times New Roman"/>
          <w:sz w:val="24"/>
          <w:szCs w:val="24"/>
        </w:rPr>
        <w:t>prod</w:t>
      </w:r>
      <w:r w:rsidR="001835FA">
        <w:rPr>
          <w:rFonts w:ascii="Times New Roman" w:hAnsi="Times New Roman" w:cs="Times New Roman"/>
          <w:sz w:val="24"/>
          <w:szCs w:val="24"/>
        </w:rPr>
        <w:t xml:space="preserve">aje proizvoda iznose </w:t>
      </w:r>
      <w:r w:rsidR="007A47F0">
        <w:rPr>
          <w:rFonts w:ascii="Times New Roman" w:hAnsi="Times New Roman" w:cs="Times New Roman"/>
          <w:sz w:val="24"/>
          <w:szCs w:val="24"/>
        </w:rPr>
        <w:t>51.</w:t>
      </w:r>
      <w:r w:rsidR="00D94F32">
        <w:rPr>
          <w:rFonts w:ascii="Times New Roman" w:hAnsi="Times New Roman" w:cs="Times New Roman"/>
          <w:sz w:val="24"/>
          <w:szCs w:val="24"/>
        </w:rPr>
        <w:t>039</w:t>
      </w:r>
      <w:r w:rsidR="001835FA">
        <w:rPr>
          <w:rFonts w:ascii="Times New Roman" w:hAnsi="Times New Roman" w:cs="Times New Roman"/>
          <w:sz w:val="24"/>
          <w:szCs w:val="24"/>
        </w:rPr>
        <w:t>,</w:t>
      </w:r>
      <w:r w:rsidR="00D94F32">
        <w:rPr>
          <w:rFonts w:ascii="Times New Roman" w:hAnsi="Times New Roman" w:cs="Times New Roman"/>
          <w:sz w:val="24"/>
          <w:szCs w:val="24"/>
        </w:rPr>
        <w:t>12</w:t>
      </w:r>
      <w:r w:rsidR="00525D38">
        <w:rPr>
          <w:rFonts w:ascii="Times New Roman" w:hAnsi="Times New Roman" w:cs="Times New Roman"/>
          <w:sz w:val="24"/>
          <w:szCs w:val="24"/>
        </w:rPr>
        <w:t xml:space="preserve"> </w:t>
      </w:r>
      <w:r w:rsidR="00B361DF">
        <w:rPr>
          <w:rFonts w:ascii="Times New Roman" w:hAnsi="Times New Roman" w:cs="Times New Roman"/>
          <w:sz w:val="24"/>
          <w:szCs w:val="24"/>
        </w:rPr>
        <w:t>kn.</w:t>
      </w:r>
      <w:r w:rsidR="00525D38">
        <w:rPr>
          <w:rFonts w:ascii="Times New Roman" w:hAnsi="Times New Roman" w:cs="Times New Roman"/>
          <w:sz w:val="24"/>
          <w:szCs w:val="24"/>
        </w:rPr>
        <w:t xml:space="preserve"> </w:t>
      </w:r>
      <w:r w:rsidR="0056290A">
        <w:rPr>
          <w:rFonts w:ascii="Times New Roman" w:hAnsi="Times New Roman" w:cs="Times New Roman"/>
          <w:sz w:val="24"/>
          <w:szCs w:val="24"/>
        </w:rPr>
        <w:t xml:space="preserve">Sveukupni </w:t>
      </w:r>
      <w:r>
        <w:rPr>
          <w:rFonts w:ascii="Times New Roman" w:hAnsi="Times New Roman" w:cs="Times New Roman"/>
          <w:sz w:val="24"/>
          <w:szCs w:val="24"/>
        </w:rPr>
        <w:t>prihodi</w:t>
      </w:r>
      <w:r w:rsidR="00951F9A">
        <w:rPr>
          <w:rFonts w:ascii="Times New Roman" w:hAnsi="Times New Roman" w:cs="Times New Roman"/>
          <w:sz w:val="24"/>
          <w:szCs w:val="24"/>
        </w:rPr>
        <w:t xml:space="preserve"> poslovanja  su povećani</w:t>
      </w:r>
      <w:r w:rsidR="0056290A">
        <w:rPr>
          <w:rFonts w:ascii="Times New Roman" w:hAnsi="Times New Roman" w:cs="Times New Roman"/>
          <w:sz w:val="24"/>
          <w:szCs w:val="24"/>
        </w:rPr>
        <w:t xml:space="preserve"> </w:t>
      </w:r>
      <w:r>
        <w:rPr>
          <w:rFonts w:ascii="Times New Roman" w:hAnsi="Times New Roman" w:cs="Times New Roman"/>
          <w:sz w:val="24"/>
          <w:szCs w:val="24"/>
        </w:rPr>
        <w:t xml:space="preserve"> u odnosu na isto r</w:t>
      </w:r>
      <w:r w:rsidR="0056290A">
        <w:rPr>
          <w:rFonts w:ascii="Times New Roman" w:hAnsi="Times New Roman" w:cs="Times New Roman"/>
          <w:sz w:val="24"/>
          <w:szCs w:val="24"/>
        </w:rPr>
        <w:t>azd</w:t>
      </w:r>
      <w:r w:rsidR="00B361DF">
        <w:rPr>
          <w:rFonts w:ascii="Times New Roman" w:hAnsi="Times New Roman" w:cs="Times New Roman"/>
          <w:sz w:val="24"/>
          <w:szCs w:val="24"/>
        </w:rPr>
        <w:t xml:space="preserve">oblje prethodne godine </w:t>
      </w:r>
      <w:r w:rsidR="007A47F0">
        <w:rPr>
          <w:rFonts w:ascii="Times New Roman" w:hAnsi="Times New Roman" w:cs="Times New Roman"/>
          <w:sz w:val="24"/>
          <w:szCs w:val="24"/>
        </w:rPr>
        <w:t xml:space="preserve">za </w:t>
      </w:r>
      <w:r w:rsidR="00D94F32">
        <w:rPr>
          <w:rFonts w:ascii="Times New Roman" w:hAnsi="Times New Roman" w:cs="Times New Roman"/>
          <w:sz w:val="24"/>
          <w:szCs w:val="24"/>
        </w:rPr>
        <w:t>39,8 %</w:t>
      </w:r>
      <w:r w:rsidR="00902757">
        <w:rPr>
          <w:rFonts w:ascii="Times New Roman" w:hAnsi="Times New Roman" w:cs="Times New Roman"/>
          <w:sz w:val="24"/>
          <w:szCs w:val="24"/>
        </w:rPr>
        <w:t>. Povećanje</w:t>
      </w:r>
      <w:r w:rsidR="00D94F32">
        <w:rPr>
          <w:rFonts w:ascii="Times New Roman" w:hAnsi="Times New Roman" w:cs="Times New Roman"/>
          <w:sz w:val="24"/>
          <w:szCs w:val="24"/>
        </w:rPr>
        <w:t xml:space="preserve"> prihoda od pomoći utrošeno je za izmjenu dotrajale drvene stolarije,</w:t>
      </w:r>
      <w:r w:rsidR="00902757">
        <w:rPr>
          <w:rFonts w:ascii="Times New Roman" w:hAnsi="Times New Roman" w:cs="Times New Roman"/>
          <w:sz w:val="24"/>
          <w:szCs w:val="24"/>
        </w:rPr>
        <w:t xml:space="preserve"> </w:t>
      </w:r>
      <w:r w:rsidR="00D94F32">
        <w:rPr>
          <w:rFonts w:ascii="Times New Roman" w:hAnsi="Times New Roman" w:cs="Times New Roman"/>
          <w:sz w:val="24"/>
          <w:szCs w:val="24"/>
        </w:rPr>
        <w:t>a povećanje prihoda iz gradskog proračuna utrošeno je na plaću za novu djelatnicu koja se bavi računovodstvom i ostale materijalne rashode.</w:t>
      </w:r>
    </w:p>
    <w:p w14:paraId="732E9933" w14:textId="77777777" w:rsidR="00902757" w:rsidRDefault="00902757" w:rsidP="001835FA">
      <w:pPr>
        <w:pStyle w:val="Bezproreda"/>
        <w:ind w:firstLine="708"/>
        <w:rPr>
          <w:rFonts w:ascii="Times New Roman" w:hAnsi="Times New Roman" w:cs="Times New Roman"/>
          <w:sz w:val="24"/>
          <w:szCs w:val="24"/>
        </w:rPr>
      </w:pPr>
    </w:p>
    <w:p w14:paraId="4B6644E2" w14:textId="77777777" w:rsidR="00480055" w:rsidRDefault="00480055" w:rsidP="001835FA">
      <w:pPr>
        <w:pStyle w:val="Bezproreda"/>
        <w:ind w:firstLine="708"/>
        <w:rPr>
          <w:rFonts w:ascii="Times New Roman" w:hAnsi="Times New Roman" w:cs="Times New Roman"/>
          <w:sz w:val="24"/>
          <w:szCs w:val="24"/>
        </w:rPr>
      </w:pPr>
    </w:p>
    <w:p w14:paraId="63C06A51" w14:textId="5DB82D11" w:rsidR="00480055" w:rsidRPr="00480055" w:rsidRDefault="00480055" w:rsidP="00480055">
      <w:pPr>
        <w:pStyle w:val="Bezproreda"/>
        <w:rPr>
          <w:rFonts w:ascii="Times New Roman" w:hAnsi="Times New Roman" w:cs="Times New Roman"/>
          <w:b/>
          <w:bCs/>
          <w:color w:val="000000" w:themeColor="text1"/>
          <w:sz w:val="24"/>
          <w:szCs w:val="24"/>
          <w:u w:val="single"/>
        </w:rPr>
      </w:pPr>
      <w:r w:rsidRPr="00480055">
        <w:rPr>
          <w:rFonts w:ascii="Times New Roman" w:hAnsi="Times New Roman" w:cs="Times New Roman"/>
          <w:b/>
          <w:bCs/>
          <w:color w:val="000000" w:themeColor="text1"/>
          <w:sz w:val="24"/>
          <w:szCs w:val="24"/>
          <w:u w:val="single"/>
        </w:rPr>
        <w:lastRenderedPageBreak/>
        <w:t>Bilješka br.</w:t>
      </w:r>
      <w:r w:rsidR="00902757">
        <w:rPr>
          <w:rFonts w:ascii="Times New Roman" w:hAnsi="Times New Roman" w:cs="Times New Roman"/>
          <w:b/>
          <w:bCs/>
          <w:color w:val="000000" w:themeColor="text1"/>
          <w:sz w:val="24"/>
          <w:szCs w:val="24"/>
          <w:u w:val="single"/>
        </w:rPr>
        <w:t xml:space="preserve"> </w:t>
      </w:r>
      <w:r w:rsidRPr="00480055">
        <w:rPr>
          <w:rFonts w:ascii="Times New Roman" w:hAnsi="Times New Roman" w:cs="Times New Roman"/>
          <w:b/>
          <w:bCs/>
          <w:color w:val="000000" w:themeColor="text1"/>
          <w:sz w:val="24"/>
          <w:szCs w:val="24"/>
          <w:u w:val="single"/>
        </w:rPr>
        <w:t>2- uz poziciju 64</w:t>
      </w:r>
    </w:p>
    <w:p w14:paraId="196F2C5A" w14:textId="652EBD4D" w:rsidR="00303108" w:rsidRDefault="00303108" w:rsidP="00474B34">
      <w:pPr>
        <w:pStyle w:val="Bezproreda"/>
        <w:rPr>
          <w:rFonts w:ascii="Times New Roman" w:hAnsi="Times New Roman" w:cs="Times New Roman"/>
          <w:sz w:val="24"/>
          <w:szCs w:val="24"/>
        </w:rPr>
      </w:pPr>
    </w:p>
    <w:p w14:paraId="4D210E07" w14:textId="7DA5C29C" w:rsidR="00480055" w:rsidRDefault="00480055" w:rsidP="00480055">
      <w:pPr>
        <w:pStyle w:val="Bezproreda"/>
        <w:spacing w:line="360" w:lineRule="auto"/>
        <w:rPr>
          <w:rFonts w:ascii="Times New Roman" w:hAnsi="Times New Roman" w:cs="Times New Roman"/>
          <w:sz w:val="24"/>
          <w:szCs w:val="24"/>
        </w:rPr>
      </w:pPr>
      <w:r>
        <w:rPr>
          <w:rFonts w:ascii="Times New Roman" w:hAnsi="Times New Roman" w:cs="Times New Roman"/>
          <w:sz w:val="24"/>
          <w:szCs w:val="24"/>
        </w:rPr>
        <w:t>Prihodi od imovine uvećani su za 7,9% u odnosu na prethodnu godinu, po osnovi kamata od banke za sredstva na žiro računu.</w:t>
      </w:r>
    </w:p>
    <w:p w14:paraId="202D55EB" w14:textId="77777777" w:rsidR="00902757" w:rsidRDefault="00902757" w:rsidP="00474B34">
      <w:pPr>
        <w:pStyle w:val="Bezproreda"/>
        <w:rPr>
          <w:rFonts w:ascii="Times New Roman" w:hAnsi="Times New Roman" w:cs="Times New Roman"/>
          <w:b/>
          <w:bCs/>
          <w:sz w:val="24"/>
          <w:szCs w:val="24"/>
          <w:u w:val="single"/>
        </w:rPr>
      </w:pPr>
    </w:p>
    <w:p w14:paraId="4B813B3E" w14:textId="5B27C7EA" w:rsidR="00205E6E" w:rsidRPr="00480055" w:rsidRDefault="00480055" w:rsidP="00474B34">
      <w:pPr>
        <w:pStyle w:val="Bezproreda"/>
        <w:rPr>
          <w:rFonts w:ascii="Times New Roman" w:hAnsi="Times New Roman" w:cs="Times New Roman"/>
          <w:b/>
          <w:bCs/>
          <w:sz w:val="24"/>
          <w:szCs w:val="24"/>
          <w:u w:val="single"/>
        </w:rPr>
      </w:pPr>
      <w:r w:rsidRPr="00480055">
        <w:rPr>
          <w:rFonts w:ascii="Times New Roman" w:hAnsi="Times New Roman" w:cs="Times New Roman"/>
          <w:b/>
          <w:bCs/>
          <w:sz w:val="24"/>
          <w:szCs w:val="24"/>
          <w:u w:val="single"/>
        </w:rPr>
        <w:t>RASHODI</w:t>
      </w:r>
    </w:p>
    <w:p w14:paraId="627EB185" w14:textId="77777777" w:rsidR="00134AB3" w:rsidRDefault="00134AB3" w:rsidP="00474B34">
      <w:pPr>
        <w:pStyle w:val="Bezproreda"/>
        <w:rPr>
          <w:rFonts w:ascii="Times New Roman" w:hAnsi="Times New Roman" w:cs="Times New Roman"/>
          <w:sz w:val="24"/>
          <w:szCs w:val="24"/>
        </w:rPr>
      </w:pPr>
    </w:p>
    <w:p w14:paraId="590526C6" w14:textId="3A63A9B2" w:rsidR="0020440D" w:rsidRPr="0020440D" w:rsidRDefault="0020440D" w:rsidP="00474B34">
      <w:pPr>
        <w:pStyle w:val="Bezproreda"/>
        <w:rPr>
          <w:rFonts w:ascii="Times New Roman" w:hAnsi="Times New Roman" w:cs="Times New Roman"/>
          <w:b/>
          <w:sz w:val="24"/>
          <w:szCs w:val="24"/>
          <w:u w:val="single"/>
        </w:rPr>
      </w:pPr>
      <w:r w:rsidRPr="0020440D">
        <w:rPr>
          <w:rFonts w:ascii="Times New Roman" w:hAnsi="Times New Roman" w:cs="Times New Roman"/>
          <w:b/>
          <w:sz w:val="24"/>
          <w:szCs w:val="24"/>
          <w:u w:val="single"/>
        </w:rPr>
        <w:t>Bilješka b</w:t>
      </w:r>
      <w:r>
        <w:rPr>
          <w:rFonts w:ascii="Times New Roman" w:hAnsi="Times New Roman" w:cs="Times New Roman"/>
          <w:b/>
          <w:sz w:val="24"/>
          <w:szCs w:val="24"/>
          <w:u w:val="single"/>
        </w:rPr>
        <w:t>r.</w:t>
      </w:r>
      <w:r w:rsidR="003B6782">
        <w:rPr>
          <w:rFonts w:ascii="Times New Roman" w:hAnsi="Times New Roman" w:cs="Times New Roman"/>
          <w:b/>
          <w:sz w:val="24"/>
          <w:szCs w:val="24"/>
          <w:u w:val="single"/>
        </w:rPr>
        <w:t>3</w:t>
      </w:r>
      <w:r w:rsidR="00902757">
        <w:rPr>
          <w:rFonts w:ascii="Times New Roman" w:hAnsi="Times New Roman" w:cs="Times New Roman"/>
          <w:b/>
          <w:sz w:val="24"/>
          <w:szCs w:val="24"/>
          <w:u w:val="single"/>
        </w:rPr>
        <w:t xml:space="preserve"> – šifra 3</w:t>
      </w:r>
    </w:p>
    <w:p w14:paraId="35AD6EF8" w14:textId="77777777" w:rsidR="00303108" w:rsidRDefault="00303108" w:rsidP="00474B34">
      <w:pPr>
        <w:pStyle w:val="Bezproreda"/>
        <w:rPr>
          <w:rFonts w:ascii="Times New Roman" w:hAnsi="Times New Roman" w:cs="Times New Roman"/>
          <w:sz w:val="24"/>
          <w:szCs w:val="24"/>
        </w:rPr>
      </w:pPr>
    </w:p>
    <w:p w14:paraId="4096800D" w14:textId="3BB8EF44" w:rsidR="0035068E" w:rsidRDefault="00303108" w:rsidP="001D698A">
      <w:pPr>
        <w:pStyle w:val="Bezproreda"/>
        <w:ind w:firstLine="708"/>
        <w:rPr>
          <w:rFonts w:ascii="Times New Roman" w:hAnsi="Times New Roman" w:cs="Times New Roman"/>
          <w:sz w:val="24"/>
          <w:szCs w:val="24"/>
        </w:rPr>
      </w:pPr>
      <w:r>
        <w:rPr>
          <w:rFonts w:ascii="Times New Roman" w:hAnsi="Times New Roman" w:cs="Times New Roman"/>
          <w:sz w:val="24"/>
          <w:szCs w:val="24"/>
        </w:rPr>
        <w:t>Rashodi poslovanja za ovo izvještajn</w:t>
      </w:r>
      <w:r w:rsidR="001835FA">
        <w:rPr>
          <w:rFonts w:ascii="Times New Roman" w:hAnsi="Times New Roman" w:cs="Times New Roman"/>
          <w:sz w:val="24"/>
          <w:szCs w:val="24"/>
        </w:rPr>
        <w:t xml:space="preserve">o razdoblje iznose </w:t>
      </w:r>
      <w:r w:rsidR="007A47F0">
        <w:rPr>
          <w:rFonts w:ascii="Times New Roman" w:hAnsi="Times New Roman" w:cs="Times New Roman"/>
          <w:sz w:val="24"/>
          <w:szCs w:val="24"/>
        </w:rPr>
        <w:t>1.</w:t>
      </w:r>
      <w:r w:rsidR="003B6782">
        <w:rPr>
          <w:rFonts w:ascii="Times New Roman" w:hAnsi="Times New Roman" w:cs="Times New Roman"/>
          <w:sz w:val="24"/>
          <w:szCs w:val="24"/>
        </w:rPr>
        <w:t>440.646,58</w:t>
      </w:r>
      <w:r w:rsidR="001835FA">
        <w:rPr>
          <w:rFonts w:ascii="Times New Roman" w:hAnsi="Times New Roman" w:cs="Times New Roman"/>
          <w:sz w:val="24"/>
          <w:szCs w:val="24"/>
        </w:rPr>
        <w:t xml:space="preserve"> što je za </w:t>
      </w:r>
      <w:r w:rsidR="003B6782">
        <w:rPr>
          <w:rFonts w:ascii="Times New Roman" w:hAnsi="Times New Roman" w:cs="Times New Roman"/>
          <w:sz w:val="24"/>
          <w:szCs w:val="24"/>
        </w:rPr>
        <w:t>32,8</w:t>
      </w:r>
      <w:r w:rsidR="0056290A">
        <w:rPr>
          <w:rFonts w:ascii="Times New Roman" w:hAnsi="Times New Roman" w:cs="Times New Roman"/>
          <w:sz w:val="24"/>
          <w:szCs w:val="24"/>
        </w:rPr>
        <w:t xml:space="preserve"> % više </w:t>
      </w:r>
      <w:r w:rsidR="007A47F0">
        <w:rPr>
          <w:rFonts w:ascii="Times New Roman" w:hAnsi="Times New Roman" w:cs="Times New Roman"/>
          <w:sz w:val="24"/>
          <w:szCs w:val="24"/>
        </w:rPr>
        <w:t>u odnosu na isto razdoblje 202</w:t>
      </w:r>
      <w:r w:rsidR="003B6782">
        <w:rPr>
          <w:rFonts w:ascii="Times New Roman" w:hAnsi="Times New Roman" w:cs="Times New Roman"/>
          <w:sz w:val="24"/>
          <w:szCs w:val="24"/>
        </w:rPr>
        <w:t>1</w:t>
      </w:r>
      <w:r w:rsidR="0020440D">
        <w:rPr>
          <w:rFonts w:ascii="Times New Roman" w:hAnsi="Times New Roman" w:cs="Times New Roman"/>
          <w:sz w:val="24"/>
          <w:szCs w:val="24"/>
        </w:rPr>
        <w:t xml:space="preserve">. </w:t>
      </w:r>
      <w:r>
        <w:rPr>
          <w:rFonts w:ascii="Times New Roman" w:hAnsi="Times New Roman" w:cs="Times New Roman"/>
          <w:sz w:val="24"/>
          <w:szCs w:val="24"/>
        </w:rPr>
        <w:t xml:space="preserve">godine. </w:t>
      </w:r>
    </w:p>
    <w:p w14:paraId="68BB5879" w14:textId="1C71DB8C" w:rsidR="00056C9E" w:rsidRDefault="001D698A" w:rsidP="00474B34">
      <w:pPr>
        <w:pStyle w:val="Bezproreda"/>
        <w:ind w:firstLine="708"/>
        <w:rPr>
          <w:rFonts w:ascii="Times New Roman" w:hAnsi="Times New Roman" w:cs="Times New Roman"/>
          <w:sz w:val="24"/>
          <w:szCs w:val="24"/>
        </w:rPr>
      </w:pPr>
      <w:r>
        <w:rPr>
          <w:rFonts w:ascii="Times New Roman" w:hAnsi="Times New Roman" w:cs="Times New Roman"/>
          <w:sz w:val="24"/>
          <w:szCs w:val="24"/>
        </w:rPr>
        <w:t>Rashodi za zapo</w:t>
      </w:r>
      <w:r w:rsidR="007A47F0">
        <w:rPr>
          <w:rFonts w:ascii="Times New Roman" w:hAnsi="Times New Roman" w:cs="Times New Roman"/>
          <w:sz w:val="24"/>
          <w:szCs w:val="24"/>
        </w:rPr>
        <w:t xml:space="preserve">slene </w:t>
      </w:r>
      <w:r w:rsidR="003B6782">
        <w:rPr>
          <w:rFonts w:ascii="Times New Roman" w:hAnsi="Times New Roman" w:cs="Times New Roman"/>
          <w:sz w:val="24"/>
          <w:szCs w:val="24"/>
        </w:rPr>
        <w:t>šifra</w:t>
      </w:r>
      <w:r w:rsidR="007A47F0">
        <w:rPr>
          <w:rFonts w:ascii="Times New Roman" w:hAnsi="Times New Roman" w:cs="Times New Roman"/>
          <w:sz w:val="24"/>
          <w:szCs w:val="24"/>
        </w:rPr>
        <w:t xml:space="preserve"> </w:t>
      </w:r>
      <w:r w:rsidR="003B6782">
        <w:rPr>
          <w:rFonts w:ascii="Times New Roman" w:hAnsi="Times New Roman" w:cs="Times New Roman"/>
          <w:sz w:val="24"/>
          <w:szCs w:val="24"/>
        </w:rPr>
        <w:t>31</w:t>
      </w:r>
      <w:r w:rsidR="001835FA">
        <w:rPr>
          <w:rFonts w:ascii="Times New Roman" w:hAnsi="Times New Roman" w:cs="Times New Roman"/>
          <w:sz w:val="24"/>
          <w:szCs w:val="24"/>
        </w:rPr>
        <w:t xml:space="preserve"> iznose </w:t>
      </w:r>
      <w:r w:rsidR="003B6782">
        <w:rPr>
          <w:rFonts w:ascii="Times New Roman" w:hAnsi="Times New Roman" w:cs="Times New Roman"/>
          <w:sz w:val="24"/>
          <w:szCs w:val="24"/>
        </w:rPr>
        <w:t>950.501,22</w:t>
      </w:r>
      <w:r w:rsidR="007710C1">
        <w:rPr>
          <w:rFonts w:ascii="Times New Roman" w:hAnsi="Times New Roman" w:cs="Times New Roman"/>
          <w:sz w:val="24"/>
          <w:szCs w:val="24"/>
        </w:rPr>
        <w:t xml:space="preserve"> kn </w:t>
      </w:r>
      <w:r w:rsidR="001835FA">
        <w:rPr>
          <w:rFonts w:ascii="Times New Roman" w:hAnsi="Times New Roman" w:cs="Times New Roman"/>
          <w:sz w:val="24"/>
          <w:szCs w:val="24"/>
        </w:rPr>
        <w:t xml:space="preserve"> povećani su za </w:t>
      </w:r>
      <w:r w:rsidR="003B6782">
        <w:rPr>
          <w:rFonts w:ascii="Times New Roman" w:hAnsi="Times New Roman" w:cs="Times New Roman"/>
          <w:sz w:val="24"/>
          <w:szCs w:val="24"/>
        </w:rPr>
        <w:t>12,6</w:t>
      </w:r>
      <w:r w:rsidR="00F81762">
        <w:rPr>
          <w:rFonts w:ascii="Times New Roman" w:hAnsi="Times New Roman" w:cs="Times New Roman"/>
          <w:sz w:val="24"/>
          <w:szCs w:val="24"/>
        </w:rPr>
        <w:t>%</w:t>
      </w:r>
      <w:r w:rsidR="00056C9E">
        <w:rPr>
          <w:rFonts w:ascii="Times New Roman" w:hAnsi="Times New Roman" w:cs="Times New Roman"/>
          <w:sz w:val="24"/>
          <w:szCs w:val="24"/>
        </w:rPr>
        <w:t xml:space="preserve"> u odnosu na isto razdoblje prošle godine.</w:t>
      </w:r>
      <w:r w:rsidR="007A47F0">
        <w:rPr>
          <w:rFonts w:ascii="Times New Roman" w:hAnsi="Times New Roman" w:cs="Times New Roman"/>
          <w:sz w:val="24"/>
          <w:szCs w:val="24"/>
        </w:rPr>
        <w:t xml:space="preserve"> Povećanje je </w:t>
      </w:r>
      <w:r w:rsidR="003B6782">
        <w:rPr>
          <w:rFonts w:ascii="Times New Roman" w:hAnsi="Times New Roman" w:cs="Times New Roman"/>
          <w:sz w:val="24"/>
          <w:szCs w:val="24"/>
        </w:rPr>
        <w:t xml:space="preserve">djelomično </w:t>
      </w:r>
      <w:r w:rsidR="007A47F0">
        <w:rPr>
          <w:rFonts w:ascii="Times New Roman" w:hAnsi="Times New Roman" w:cs="Times New Roman"/>
          <w:sz w:val="24"/>
          <w:szCs w:val="24"/>
        </w:rPr>
        <w:t>zbog</w:t>
      </w:r>
      <w:r w:rsidR="00C671E0">
        <w:rPr>
          <w:rFonts w:ascii="Times New Roman" w:hAnsi="Times New Roman" w:cs="Times New Roman"/>
          <w:sz w:val="24"/>
          <w:szCs w:val="24"/>
        </w:rPr>
        <w:t xml:space="preserve"> povećanja osnovice</w:t>
      </w:r>
      <w:r w:rsidR="003B6782">
        <w:rPr>
          <w:rFonts w:ascii="Times New Roman" w:hAnsi="Times New Roman" w:cs="Times New Roman"/>
          <w:sz w:val="24"/>
          <w:szCs w:val="24"/>
        </w:rPr>
        <w:t>,</w:t>
      </w:r>
      <w:r w:rsidR="00902757">
        <w:rPr>
          <w:rFonts w:ascii="Times New Roman" w:hAnsi="Times New Roman" w:cs="Times New Roman"/>
          <w:sz w:val="24"/>
          <w:szCs w:val="24"/>
        </w:rPr>
        <w:t xml:space="preserve"> </w:t>
      </w:r>
      <w:r w:rsidR="003B6782">
        <w:rPr>
          <w:rFonts w:ascii="Times New Roman" w:hAnsi="Times New Roman" w:cs="Times New Roman"/>
          <w:sz w:val="24"/>
          <w:szCs w:val="24"/>
        </w:rPr>
        <w:t>a djelomično zbog zapošljavanja nove djelatnice.</w:t>
      </w:r>
    </w:p>
    <w:p w14:paraId="5EBF6A9B" w14:textId="715E0C5B" w:rsidR="00C671E0" w:rsidRDefault="00C671E0" w:rsidP="008079C0">
      <w:pPr>
        <w:pStyle w:val="Bezproreda"/>
        <w:ind w:firstLine="708"/>
        <w:rPr>
          <w:rFonts w:ascii="Times New Roman" w:hAnsi="Times New Roman" w:cs="Times New Roman"/>
          <w:sz w:val="24"/>
          <w:szCs w:val="24"/>
        </w:rPr>
      </w:pPr>
      <w:r>
        <w:rPr>
          <w:rFonts w:ascii="Times New Roman" w:hAnsi="Times New Roman" w:cs="Times New Roman"/>
          <w:sz w:val="24"/>
          <w:szCs w:val="24"/>
        </w:rPr>
        <w:t>Ost</w:t>
      </w:r>
      <w:r w:rsidR="007A47F0">
        <w:rPr>
          <w:rFonts w:ascii="Times New Roman" w:hAnsi="Times New Roman" w:cs="Times New Roman"/>
          <w:sz w:val="24"/>
          <w:szCs w:val="24"/>
        </w:rPr>
        <w:t xml:space="preserve">ali rashodi za zaposlene </w:t>
      </w:r>
      <w:r w:rsidR="003B6782">
        <w:rPr>
          <w:rFonts w:ascii="Times New Roman" w:hAnsi="Times New Roman" w:cs="Times New Roman"/>
          <w:sz w:val="24"/>
          <w:szCs w:val="24"/>
        </w:rPr>
        <w:t>šifra 312</w:t>
      </w:r>
      <w:r w:rsidR="007A47F0">
        <w:rPr>
          <w:rFonts w:ascii="Times New Roman" w:hAnsi="Times New Roman" w:cs="Times New Roman"/>
          <w:sz w:val="24"/>
          <w:szCs w:val="24"/>
        </w:rPr>
        <w:t xml:space="preserve"> u iznosu od </w:t>
      </w:r>
      <w:r w:rsidR="003B6782">
        <w:rPr>
          <w:rFonts w:ascii="Times New Roman" w:hAnsi="Times New Roman" w:cs="Times New Roman"/>
          <w:sz w:val="24"/>
          <w:szCs w:val="24"/>
        </w:rPr>
        <w:t>27.</w:t>
      </w:r>
      <w:r w:rsidR="000357E5">
        <w:rPr>
          <w:rFonts w:ascii="Times New Roman" w:hAnsi="Times New Roman" w:cs="Times New Roman"/>
          <w:sz w:val="24"/>
          <w:szCs w:val="24"/>
        </w:rPr>
        <w:t>250</w:t>
      </w:r>
      <w:r w:rsidR="003B6782">
        <w:rPr>
          <w:rFonts w:ascii="Times New Roman" w:hAnsi="Times New Roman" w:cs="Times New Roman"/>
          <w:sz w:val="24"/>
          <w:szCs w:val="24"/>
        </w:rPr>
        <w:t>,00</w:t>
      </w:r>
      <w:r w:rsidR="007A47F0">
        <w:rPr>
          <w:rFonts w:ascii="Times New Roman" w:hAnsi="Times New Roman" w:cs="Times New Roman"/>
          <w:sz w:val="24"/>
          <w:szCs w:val="24"/>
        </w:rPr>
        <w:t xml:space="preserve"> kn </w:t>
      </w:r>
      <w:r w:rsidR="000357E5">
        <w:rPr>
          <w:rFonts w:ascii="Times New Roman" w:hAnsi="Times New Roman" w:cs="Times New Roman"/>
          <w:sz w:val="24"/>
          <w:szCs w:val="24"/>
        </w:rPr>
        <w:t xml:space="preserve">smanjeni </w:t>
      </w:r>
      <w:r w:rsidR="007A47F0">
        <w:rPr>
          <w:rFonts w:ascii="Times New Roman" w:hAnsi="Times New Roman" w:cs="Times New Roman"/>
          <w:sz w:val="24"/>
          <w:szCs w:val="24"/>
        </w:rPr>
        <w:t xml:space="preserve"> su za </w:t>
      </w:r>
      <w:r w:rsidR="000357E5">
        <w:rPr>
          <w:rFonts w:ascii="Times New Roman" w:hAnsi="Times New Roman" w:cs="Times New Roman"/>
          <w:sz w:val="24"/>
          <w:szCs w:val="24"/>
        </w:rPr>
        <w:t>19,2</w:t>
      </w:r>
      <w:r>
        <w:rPr>
          <w:rFonts w:ascii="Times New Roman" w:hAnsi="Times New Roman" w:cs="Times New Roman"/>
          <w:sz w:val="24"/>
          <w:szCs w:val="24"/>
        </w:rPr>
        <w:t xml:space="preserve">% </w:t>
      </w:r>
      <w:r w:rsidR="000357E5">
        <w:rPr>
          <w:rFonts w:ascii="Times New Roman" w:hAnsi="Times New Roman" w:cs="Times New Roman"/>
          <w:sz w:val="24"/>
          <w:szCs w:val="24"/>
        </w:rPr>
        <w:t>u odnosu na 2021.g</w:t>
      </w:r>
      <w:r w:rsidR="00902757">
        <w:rPr>
          <w:rFonts w:ascii="Times New Roman" w:hAnsi="Times New Roman" w:cs="Times New Roman"/>
          <w:sz w:val="24"/>
          <w:szCs w:val="24"/>
        </w:rPr>
        <w:t>odinu</w:t>
      </w:r>
      <w:r w:rsidR="000357E5">
        <w:rPr>
          <w:rFonts w:ascii="Times New Roman" w:hAnsi="Times New Roman" w:cs="Times New Roman"/>
          <w:sz w:val="24"/>
          <w:szCs w:val="24"/>
        </w:rPr>
        <w:t xml:space="preserve"> u kojoj su isplaćene naknade za smrtni slučaj i jubilarke.</w:t>
      </w:r>
    </w:p>
    <w:p w14:paraId="1906A402" w14:textId="1EBC001E" w:rsidR="007A47F0" w:rsidRDefault="0020440D" w:rsidP="00C671E0">
      <w:pPr>
        <w:pStyle w:val="Bezproreda"/>
        <w:ind w:firstLine="708"/>
        <w:rPr>
          <w:rFonts w:ascii="Times New Roman" w:hAnsi="Times New Roman" w:cs="Times New Roman"/>
          <w:sz w:val="24"/>
          <w:szCs w:val="24"/>
        </w:rPr>
      </w:pPr>
      <w:r>
        <w:rPr>
          <w:rFonts w:ascii="Times New Roman" w:hAnsi="Times New Roman" w:cs="Times New Roman"/>
          <w:sz w:val="24"/>
          <w:szCs w:val="24"/>
        </w:rPr>
        <w:t xml:space="preserve">Materijalni rashodi na </w:t>
      </w:r>
      <w:r w:rsidR="000357E5">
        <w:rPr>
          <w:rFonts w:ascii="Times New Roman" w:hAnsi="Times New Roman" w:cs="Times New Roman"/>
          <w:sz w:val="24"/>
          <w:szCs w:val="24"/>
        </w:rPr>
        <w:t>šifri 32</w:t>
      </w:r>
      <w:r w:rsidR="001835FA">
        <w:rPr>
          <w:rFonts w:ascii="Times New Roman" w:hAnsi="Times New Roman" w:cs="Times New Roman"/>
          <w:sz w:val="24"/>
          <w:szCs w:val="24"/>
        </w:rPr>
        <w:t xml:space="preserve"> iznose </w:t>
      </w:r>
      <w:r w:rsidR="0026426F">
        <w:rPr>
          <w:rFonts w:ascii="Times New Roman" w:hAnsi="Times New Roman" w:cs="Times New Roman"/>
          <w:sz w:val="24"/>
          <w:szCs w:val="24"/>
        </w:rPr>
        <w:t xml:space="preserve">480.322,96 </w:t>
      </w:r>
      <w:r w:rsidR="009F2207">
        <w:rPr>
          <w:rFonts w:ascii="Times New Roman" w:hAnsi="Times New Roman" w:cs="Times New Roman"/>
          <w:sz w:val="24"/>
          <w:szCs w:val="24"/>
        </w:rPr>
        <w:t>kn te su</w:t>
      </w:r>
      <w:r w:rsidR="007A47F0">
        <w:rPr>
          <w:rFonts w:ascii="Times New Roman" w:hAnsi="Times New Roman" w:cs="Times New Roman"/>
          <w:sz w:val="24"/>
          <w:szCs w:val="24"/>
        </w:rPr>
        <w:t xml:space="preserve"> povećani</w:t>
      </w:r>
      <w:r w:rsidR="001D698A">
        <w:rPr>
          <w:rFonts w:ascii="Times New Roman" w:hAnsi="Times New Roman" w:cs="Times New Roman"/>
          <w:sz w:val="24"/>
          <w:szCs w:val="24"/>
        </w:rPr>
        <w:t xml:space="preserve"> za </w:t>
      </w:r>
      <w:r w:rsidR="0026426F">
        <w:rPr>
          <w:rFonts w:ascii="Times New Roman" w:hAnsi="Times New Roman" w:cs="Times New Roman"/>
          <w:sz w:val="24"/>
          <w:szCs w:val="24"/>
        </w:rPr>
        <w:t xml:space="preserve">108,2 </w:t>
      </w:r>
      <w:r w:rsidR="00303108">
        <w:rPr>
          <w:rFonts w:ascii="Times New Roman" w:hAnsi="Times New Roman" w:cs="Times New Roman"/>
          <w:sz w:val="24"/>
          <w:szCs w:val="24"/>
        </w:rPr>
        <w:t>% u odnosu na isto razdoblje prethodne godine</w:t>
      </w:r>
      <w:r>
        <w:rPr>
          <w:rFonts w:ascii="Times New Roman" w:hAnsi="Times New Roman" w:cs="Times New Roman"/>
          <w:sz w:val="24"/>
          <w:szCs w:val="24"/>
        </w:rPr>
        <w:t xml:space="preserve">. </w:t>
      </w:r>
      <w:r w:rsidR="0026426F">
        <w:rPr>
          <w:rFonts w:ascii="Times New Roman" w:hAnsi="Times New Roman" w:cs="Times New Roman"/>
          <w:sz w:val="24"/>
          <w:szCs w:val="24"/>
        </w:rPr>
        <w:t>Većina povećanj</w:t>
      </w:r>
      <w:r w:rsidR="00902757">
        <w:rPr>
          <w:rFonts w:ascii="Times New Roman" w:hAnsi="Times New Roman" w:cs="Times New Roman"/>
          <w:sz w:val="24"/>
          <w:szCs w:val="24"/>
        </w:rPr>
        <w:t>a</w:t>
      </w:r>
      <w:r w:rsidR="0026426F">
        <w:rPr>
          <w:rFonts w:ascii="Times New Roman" w:hAnsi="Times New Roman" w:cs="Times New Roman"/>
          <w:sz w:val="24"/>
          <w:szCs w:val="24"/>
        </w:rPr>
        <w:t xml:space="preserve"> troškova proizlazi iz usluga investicijskog održavanja-zamjene dotrajale drvene stolarije i troška novog zaposlenika.</w:t>
      </w:r>
    </w:p>
    <w:p w14:paraId="76767390" w14:textId="1FA2BF58" w:rsidR="007A47F0" w:rsidRDefault="007A47F0" w:rsidP="008079C0">
      <w:pPr>
        <w:pStyle w:val="Bezproreda"/>
        <w:ind w:firstLine="708"/>
        <w:rPr>
          <w:rFonts w:ascii="Times New Roman" w:hAnsi="Times New Roman" w:cs="Times New Roman"/>
          <w:sz w:val="24"/>
          <w:szCs w:val="24"/>
        </w:rPr>
      </w:pPr>
      <w:r>
        <w:rPr>
          <w:rFonts w:ascii="Times New Roman" w:hAnsi="Times New Roman" w:cs="Times New Roman"/>
          <w:sz w:val="24"/>
          <w:szCs w:val="24"/>
        </w:rPr>
        <w:t xml:space="preserve">Stručno usavršavanje zaposlenika </w:t>
      </w:r>
      <w:r w:rsidR="0026426F">
        <w:rPr>
          <w:rFonts w:ascii="Times New Roman" w:hAnsi="Times New Roman" w:cs="Times New Roman"/>
          <w:sz w:val="24"/>
          <w:szCs w:val="24"/>
        </w:rPr>
        <w:t>šifra 3213</w:t>
      </w:r>
      <w:r>
        <w:rPr>
          <w:rFonts w:ascii="Times New Roman" w:hAnsi="Times New Roman" w:cs="Times New Roman"/>
          <w:sz w:val="24"/>
          <w:szCs w:val="24"/>
        </w:rPr>
        <w:t xml:space="preserve"> u iznosu od </w:t>
      </w:r>
      <w:r w:rsidR="0026426F">
        <w:rPr>
          <w:rFonts w:ascii="Times New Roman" w:hAnsi="Times New Roman" w:cs="Times New Roman"/>
          <w:sz w:val="24"/>
          <w:szCs w:val="24"/>
        </w:rPr>
        <w:t>6.450,00</w:t>
      </w:r>
      <w:r>
        <w:rPr>
          <w:rFonts w:ascii="Times New Roman" w:hAnsi="Times New Roman" w:cs="Times New Roman"/>
          <w:sz w:val="24"/>
          <w:szCs w:val="24"/>
        </w:rPr>
        <w:t xml:space="preserve"> kn povećan</w:t>
      </w:r>
      <w:r w:rsidR="00902757">
        <w:rPr>
          <w:rFonts w:ascii="Times New Roman" w:hAnsi="Times New Roman" w:cs="Times New Roman"/>
          <w:sz w:val="24"/>
          <w:szCs w:val="24"/>
        </w:rPr>
        <w:t>a</w:t>
      </w:r>
      <w:r>
        <w:rPr>
          <w:rFonts w:ascii="Times New Roman" w:hAnsi="Times New Roman" w:cs="Times New Roman"/>
          <w:sz w:val="24"/>
          <w:szCs w:val="24"/>
        </w:rPr>
        <w:t xml:space="preserve"> je za 20</w:t>
      </w:r>
      <w:r w:rsidR="0026426F">
        <w:rPr>
          <w:rFonts w:ascii="Times New Roman" w:hAnsi="Times New Roman" w:cs="Times New Roman"/>
          <w:sz w:val="24"/>
          <w:szCs w:val="24"/>
        </w:rPr>
        <w:t>50</w:t>
      </w:r>
      <w:r>
        <w:rPr>
          <w:rFonts w:ascii="Times New Roman" w:hAnsi="Times New Roman" w:cs="Times New Roman"/>
          <w:sz w:val="24"/>
          <w:szCs w:val="24"/>
        </w:rPr>
        <w:t>%.</w:t>
      </w:r>
      <w:r w:rsidR="00902757">
        <w:rPr>
          <w:rFonts w:ascii="Times New Roman" w:hAnsi="Times New Roman" w:cs="Times New Roman"/>
          <w:sz w:val="24"/>
          <w:szCs w:val="24"/>
        </w:rPr>
        <w:t xml:space="preserve"> </w:t>
      </w:r>
      <w:r>
        <w:rPr>
          <w:rFonts w:ascii="Times New Roman" w:hAnsi="Times New Roman" w:cs="Times New Roman"/>
          <w:sz w:val="24"/>
          <w:szCs w:val="24"/>
        </w:rPr>
        <w:t>Sudjelovalo se na seminar</w:t>
      </w:r>
      <w:r w:rsidR="0026426F">
        <w:rPr>
          <w:rFonts w:ascii="Times New Roman" w:hAnsi="Times New Roman" w:cs="Times New Roman"/>
          <w:sz w:val="24"/>
          <w:szCs w:val="24"/>
        </w:rPr>
        <w:t xml:space="preserve">ima za računovodstvo i uvođenje </w:t>
      </w:r>
      <w:r w:rsidR="00902757">
        <w:rPr>
          <w:rFonts w:ascii="Times New Roman" w:hAnsi="Times New Roman" w:cs="Times New Roman"/>
          <w:sz w:val="24"/>
          <w:szCs w:val="24"/>
        </w:rPr>
        <w:t>e</w:t>
      </w:r>
      <w:r w:rsidR="0026426F">
        <w:rPr>
          <w:rFonts w:ascii="Times New Roman" w:hAnsi="Times New Roman" w:cs="Times New Roman"/>
          <w:sz w:val="24"/>
          <w:szCs w:val="24"/>
        </w:rPr>
        <w:t>ura</w:t>
      </w:r>
      <w:r w:rsidR="008079C0">
        <w:rPr>
          <w:rFonts w:ascii="Times New Roman" w:hAnsi="Times New Roman" w:cs="Times New Roman"/>
          <w:sz w:val="24"/>
          <w:szCs w:val="24"/>
        </w:rPr>
        <w:t>.</w:t>
      </w:r>
    </w:p>
    <w:p w14:paraId="134FCAAD" w14:textId="100158E5" w:rsidR="00C671E0" w:rsidRDefault="00C671E0" w:rsidP="00902757">
      <w:pPr>
        <w:pStyle w:val="Bezproreda"/>
        <w:ind w:firstLine="708"/>
        <w:rPr>
          <w:rFonts w:ascii="Times New Roman" w:hAnsi="Times New Roman" w:cs="Times New Roman"/>
          <w:sz w:val="24"/>
          <w:szCs w:val="24"/>
        </w:rPr>
      </w:pPr>
      <w:r>
        <w:rPr>
          <w:rFonts w:ascii="Times New Roman" w:hAnsi="Times New Roman" w:cs="Times New Roman"/>
          <w:sz w:val="24"/>
          <w:szCs w:val="24"/>
        </w:rPr>
        <w:t>Rashod za materijal i energiju</w:t>
      </w:r>
      <w:r w:rsidR="00706460">
        <w:rPr>
          <w:rFonts w:ascii="Times New Roman" w:hAnsi="Times New Roman" w:cs="Times New Roman"/>
          <w:sz w:val="24"/>
          <w:szCs w:val="24"/>
        </w:rPr>
        <w:t xml:space="preserve"> </w:t>
      </w:r>
      <w:r w:rsidR="0026426F">
        <w:rPr>
          <w:rFonts w:ascii="Times New Roman" w:hAnsi="Times New Roman" w:cs="Times New Roman"/>
          <w:sz w:val="24"/>
          <w:szCs w:val="24"/>
        </w:rPr>
        <w:t>šifra 322</w:t>
      </w:r>
      <w:r w:rsidR="003F5BC4">
        <w:rPr>
          <w:rFonts w:ascii="Times New Roman" w:hAnsi="Times New Roman" w:cs="Times New Roman"/>
          <w:sz w:val="24"/>
          <w:szCs w:val="24"/>
        </w:rPr>
        <w:t>,</w:t>
      </w:r>
      <w:r w:rsidR="007A47F0">
        <w:rPr>
          <w:rFonts w:ascii="Times New Roman" w:hAnsi="Times New Roman" w:cs="Times New Roman"/>
          <w:sz w:val="24"/>
          <w:szCs w:val="24"/>
        </w:rPr>
        <w:t xml:space="preserve"> </w:t>
      </w:r>
      <w:r w:rsidR="0026426F">
        <w:rPr>
          <w:rFonts w:ascii="Times New Roman" w:hAnsi="Times New Roman" w:cs="Times New Roman"/>
          <w:sz w:val="24"/>
          <w:szCs w:val="24"/>
        </w:rPr>
        <w:t>2022</w:t>
      </w:r>
      <w:r w:rsidR="00902757">
        <w:rPr>
          <w:rFonts w:ascii="Times New Roman" w:hAnsi="Times New Roman" w:cs="Times New Roman"/>
          <w:sz w:val="24"/>
          <w:szCs w:val="24"/>
        </w:rPr>
        <w:t xml:space="preserve">. </w:t>
      </w:r>
      <w:r w:rsidR="0026426F">
        <w:rPr>
          <w:rFonts w:ascii="Times New Roman" w:hAnsi="Times New Roman" w:cs="Times New Roman"/>
          <w:sz w:val="24"/>
          <w:szCs w:val="24"/>
        </w:rPr>
        <w:t>g</w:t>
      </w:r>
      <w:r w:rsidR="00902757">
        <w:rPr>
          <w:rFonts w:ascii="Times New Roman" w:hAnsi="Times New Roman" w:cs="Times New Roman"/>
          <w:sz w:val="24"/>
          <w:szCs w:val="24"/>
        </w:rPr>
        <w:t>odinu</w:t>
      </w:r>
      <w:r w:rsidR="007A47F0">
        <w:rPr>
          <w:rFonts w:ascii="Times New Roman" w:hAnsi="Times New Roman" w:cs="Times New Roman"/>
          <w:sz w:val="24"/>
          <w:szCs w:val="24"/>
        </w:rPr>
        <w:t xml:space="preserve"> u iznosu od </w:t>
      </w:r>
      <w:r w:rsidR="0026426F">
        <w:rPr>
          <w:rFonts w:ascii="Times New Roman" w:hAnsi="Times New Roman" w:cs="Times New Roman"/>
          <w:sz w:val="24"/>
          <w:szCs w:val="24"/>
        </w:rPr>
        <w:t>87</w:t>
      </w:r>
      <w:r w:rsidR="00902757">
        <w:rPr>
          <w:rFonts w:ascii="Times New Roman" w:hAnsi="Times New Roman" w:cs="Times New Roman"/>
          <w:sz w:val="24"/>
          <w:szCs w:val="24"/>
        </w:rPr>
        <w:t>.</w:t>
      </w:r>
      <w:r w:rsidR="0026426F">
        <w:rPr>
          <w:rFonts w:ascii="Times New Roman" w:hAnsi="Times New Roman" w:cs="Times New Roman"/>
          <w:sz w:val="24"/>
          <w:szCs w:val="24"/>
        </w:rPr>
        <w:t>862,13</w:t>
      </w:r>
      <w:r w:rsidR="007A47F0">
        <w:rPr>
          <w:rFonts w:ascii="Times New Roman" w:hAnsi="Times New Roman" w:cs="Times New Roman"/>
          <w:sz w:val="24"/>
          <w:szCs w:val="24"/>
        </w:rPr>
        <w:t xml:space="preserve"> kn povećani su za </w:t>
      </w:r>
      <w:r w:rsidR="0026426F">
        <w:rPr>
          <w:rFonts w:ascii="Times New Roman" w:hAnsi="Times New Roman" w:cs="Times New Roman"/>
          <w:sz w:val="24"/>
          <w:szCs w:val="24"/>
        </w:rPr>
        <w:t xml:space="preserve">10,6 </w:t>
      </w:r>
      <w:r w:rsidR="007A47F0">
        <w:rPr>
          <w:rFonts w:ascii="Times New Roman" w:hAnsi="Times New Roman" w:cs="Times New Roman"/>
          <w:sz w:val="24"/>
          <w:szCs w:val="24"/>
        </w:rPr>
        <w:t>% u odnosu na isto razdoblje prethodne godine.</w:t>
      </w:r>
    </w:p>
    <w:p w14:paraId="2058890E" w14:textId="6BE20840" w:rsidR="007A47F0" w:rsidRDefault="000255D5" w:rsidP="00902757">
      <w:pPr>
        <w:pStyle w:val="Bezproreda"/>
        <w:ind w:firstLine="708"/>
        <w:rPr>
          <w:rFonts w:ascii="Times New Roman" w:hAnsi="Times New Roman" w:cs="Times New Roman"/>
          <w:sz w:val="24"/>
          <w:szCs w:val="24"/>
        </w:rPr>
      </w:pPr>
      <w:r>
        <w:rPr>
          <w:rFonts w:ascii="Times New Roman" w:hAnsi="Times New Roman" w:cs="Times New Roman"/>
          <w:sz w:val="24"/>
          <w:szCs w:val="24"/>
        </w:rPr>
        <w:t>Uredski materijal i ostali materijal</w:t>
      </w:r>
      <w:r w:rsidR="0026426F">
        <w:rPr>
          <w:rFonts w:ascii="Times New Roman" w:hAnsi="Times New Roman" w:cs="Times New Roman"/>
          <w:sz w:val="24"/>
          <w:szCs w:val="24"/>
        </w:rPr>
        <w:t xml:space="preserve">-šifra 3221 </w:t>
      </w:r>
      <w:r>
        <w:rPr>
          <w:rFonts w:ascii="Times New Roman" w:hAnsi="Times New Roman" w:cs="Times New Roman"/>
          <w:sz w:val="24"/>
          <w:szCs w:val="24"/>
        </w:rPr>
        <w:t xml:space="preserve"> u iznosu od </w:t>
      </w:r>
      <w:r w:rsidR="0026426F">
        <w:rPr>
          <w:rFonts w:ascii="Times New Roman" w:hAnsi="Times New Roman" w:cs="Times New Roman"/>
          <w:sz w:val="24"/>
          <w:szCs w:val="24"/>
        </w:rPr>
        <w:t>24.368,97</w:t>
      </w:r>
      <w:r>
        <w:rPr>
          <w:rFonts w:ascii="Times New Roman" w:hAnsi="Times New Roman" w:cs="Times New Roman"/>
          <w:sz w:val="24"/>
          <w:szCs w:val="24"/>
        </w:rPr>
        <w:t xml:space="preserve"> kn </w:t>
      </w:r>
      <w:r w:rsidR="0026426F">
        <w:rPr>
          <w:rFonts w:ascii="Times New Roman" w:hAnsi="Times New Roman" w:cs="Times New Roman"/>
          <w:sz w:val="24"/>
          <w:szCs w:val="24"/>
        </w:rPr>
        <w:t xml:space="preserve">povećan </w:t>
      </w:r>
      <w:r>
        <w:rPr>
          <w:rFonts w:ascii="Times New Roman" w:hAnsi="Times New Roman" w:cs="Times New Roman"/>
          <w:sz w:val="24"/>
          <w:szCs w:val="24"/>
        </w:rPr>
        <w:t xml:space="preserve"> je za </w:t>
      </w:r>
      <w:r w:rsidR="0026426F">
        <w:rPr>
          <w:rFonts w:ascii="Times New Roman" w:hAnsi="Times New Roman" w:cs="Times New Roman"/>
          <w:sz w:val="24"/>
          <w:szCs w:val="24"/>
        </w:rPr>
        <w:t xml:space="preserve">21,3 </w:t>
      </w:r>
      <w:r>
        <w:rPr>
          <w:rFonts w:ascii="Times New Roman" w:hAnsi="Times New Roman" w:cs="Times New Roman"/>
          <w:sz w:val="24"/>
          <w:szCs w:val="24"/>
        </w:rPr>
        <w:t>%</w:t>
      </w:r>
      <w:r w:rsidR="00902757">
        <w:rPr>
          <w:rFonts w:ascii="Times New Roman" w:hAnsi="Times New Roman" w:cs="Times New Roman"/>
          <w:sz w:val="24"/>
          <w:szCs w:val="24"/>
        </w:rPr>
        <w:t xml:space="preserve"> </w:t>
      </w:r>
      <w:r>
        <w:rPr>
          <w:rFonts w:ascii="Times New Roman" w:hAnsi="Times New Roman" w:cs="Times New Roman"/>
          <w:sz w:val="24"/>
          <w:szCs w:val="24"/>
        </w:rPr>
        <w:t>u odnosu na isto razdoblje prethodne godine.</w:t>
      </w:r>
    </w:p>
    <w:p w14:paraId="3C4DED28" w14:textId="45D22FB9" w:rsidR="000255D5" w:rsidRDefault="000255D5" w:rsidP="00902757">
      <w:pPr>
        <w:pStyle w:val="Bezproreda"/>
        <w:ind w:firstLine="708"/>
        <w:rPr>
          <w:rFonts w:ascii="Times New Roman" w:hAnsi="Times New Roman" w:cs="Times New Roman"/>
          <w:sz w:val="24"/>
          <w:szCs w:val="24"/>
        </w:rPr>
      </w:pPr>
      <w:r>
        <w:rPr>
          <w:rFonts w:ascii="Times New Roman" w:hAnsi="Times New Roman" w:cs="Times New Roman"/>
          <w:sz w:val="24"/>
          <w:szCs w:val="24"/>
        </w:rPr>
        <w:t xml:space="preserve">Energija </w:t>
      </w:r>
      <w:r w:rsidR="0026426F">
        <w:rPr>
          <w:rFonts w:ascii="Times New Roman" w:hAnsi="Times New Roman" w:cs="Times New Roman"/>
          <w:sz w:val="24"/>
          <w:szCs w:val="24"/>
        </w:rPr>
        <w:t>šifra 3223</w:t>
      </w:r>
      <w:r>
        <w:rPr>
          <w:rFonts w:ascii="Times New Roman" w:hAnsi="Times New Roman" w:cs="Times New Roman"/>
          <w:sz w:val="24"/>
          <w:szCs w:val="24"/>
        </w:rPr>
        <w:t xml:space="preserve"> u iznosu od 5</w:t>
      </w:r>
      <w:r w:rsidR="00FF3541">
        <w:rPr>
          <w:rFonts w:ascii="Times New Roman" w:hAnsi="Times New Roman" w:cs="Times New Roman"/>
          <w:sz w:val="24"/>
          <w:szCs w:val="24"/>
        </w:rPr>
        <w:t>5.198,36</w:t>
      </w:r>
      <w:r>
        <w:rPr>
          <w:rFonts w:ascii="Times New Roman" w:hAnsi="Times New Roman" w:cs="Times New Roman"/>
          <w:sz w:val="24"/>
          <w:szCs w:val="24"/>
        </w:rPr>
        <w:t xml:space="preserve"> kn povećan</w:t>
      </w:r>
      <w:r w:rsidR="00902757">
        <w:rPr>
          <w:rFonts w:ascii="Times New Roman" w:hAnsi="Times New Roman" w:cs="Times New Roman"/>
          <w:sz w:val="24"/>
          <w:szCs w:val="24"/>
        </w:rPr>
        <w:t>a</w:t>
      </w:r>
      <w:r>
        <w:rPr>
          <w:rFonts w:ascii="Times New Roman" w:hAnsi="Times New Roman" w:cs="Times New Roman"/>
          <w:sz w:val="24"/>
          <w:szCs w:val="24"/>
        </w:rPr>
        <w:t xml:space="preserve"> je za </w:t>
      </w:r>
      <w:r w:rsidR="00FF3541">
        <w:rPr>
          <w:rFonts w:ascii="Times New Roman" w:hAnsi="Times New Roman" w:cs="Times New Roman"/>
          <w:sz w:val="24"/>
          <w:szCs w:val="24"/>
        </w:rPr>
        <w:t>2,1%</w:t>
      </w:r>
      <w:r>
        <w:rPr>
          <w:rFonts w:ascii="Times New Roman" w:hAnsi="Times New Roman" w:cs="Times New Roman"/>
          <w:sz w:val="24"/>
          <w:szCs w:val="24"/>
        </w:rPr>
        <w:t xml:space="preserve"> .</w:t>
      </w:r>
    </w:p>
    <w:p w14:paraId="31DF3293" w14:textId="7E3D166C" w:rsidR="000255D5" w:rsidRDefault="000255D5" w:rsidP="00902757">
      <w:pPr>
        <w:pStyle w:val="Bezproreda"/>
        <w:ind w:firstLine="708"/>
        <w:rPr>
          <w:rFonts w:ascii="Times New Roman" w:hAnsi="Times New Roman" w:cs="Times New Roman"/>
          <w:sz w:val="24"/>
          <w:szCs w:val="24"/>
        </w:rPr>
      </w:pPr>
      <w:r>
        <w:rPr>
          <w:rFonts w:ascii="Times New Roman" w:hAnsi="Times New Roman" w:cs="Times New Roman"/>
          <w:sz w:val="24"/>
          <w:szCs w:val="24"/>
        </w:rPr>
        <w:t xml:space="preserve">Materijal i dijelovi za tekuće i investicijsko održavanje </w:t>
      </w:r>
      <w:r w:rsidR="005A2226">
        <w:rPr>
          <w:rFonts w:ascii="Times New Roman" w:hAnsi="Times New Roman" w:cs="Times New Roman"/>
          <w:sz w:val="24"/>
          <w:szCs w:val="24"/>
        </w:rPr>
        <w:t>-šifra 3224</w:t>
      </w:r>
      <w:r>
        <w:rPr>
          <w:rFonts w:ascii="Times New Roman" w:hAnsi="Times New Roman" w:cs="Times New Roman"/>
          <w:sz w:val="24"/>
          <w:szCs w:val="24"/>
        </w:rPr>
        <w:t xml:space="preserve"> u iznosu od </w:t>
      </w:r>
      <w:r w:rsidR="005A2226">
        <w:rPr>
          <w:rFonts w:ascii="Times New Roman" w:hAnsi="Times New Roman" w:cs="Times New Roman"/>
          <w:sz w:val="24"/>
          <w:szCs w:val="24"/>
        </w:rPr>
        <w:t>8.294,80</w:t>
      </w:r>
      <w:r w:rsidR="003F5BC4">
        <w:rPr>
          <w:rFonts w:ascii="Times New Roman" w:hAnsi="Times New Roman" w:cs="Times New Roman"/>
          <w:sz w:val="24"/>
          <w:szCs w:val="24"/>
        </w:rPr>
        <w:t xml:space="preserve"> </w:t>
      </w:r>
      <w:r>
        <w:rPr>
          <w:rFonts w:ascii="Times New Roman" w:hAnsi="Times New Roman" w:cs="Times New Roman"/>
          <w:sz w:val="24"/>
          <w:szCs w:val="24"/>
        </w:rPr>
        <w:t>kn</w:t>
      </w:r>
      <w:r w:rsidR="005A2226">
        <w:rPr>
          <w:rFonts w:ascii="Times New Roman" w:hAnsi="Times New Roman" w:cs="Times New Roman"/>
          <w:sz w:val="24"/>
          <w:szCs w:val="24"/>
        </w:rPr>
        <w:t xml:space="preserve"> povećani su u odnosu na prethodnu godinu za 56 % zbog raznih nepredviđenih kvarova.</w:t>
      </w:r>
      <w:r>
        <w:rPr>
          <w:rFonts w:ascii="Times New Roman" w:hAnsi="Times New Roman" w:cs="Times New Roman"/>
          <w:sz w:val="24"/>
          <w:szCs w:val="24"/>
        </w:rPr>
        <w:t xml:space="preserve"> </w:t>
      </w:r>
    </w:p>
    <w:p w14:paraId="58311C5E" w14:textId="58BC2B33" w:rsidR="00706460" w:rsidRDefault="000255D5" w:rsidP="000255D5">
      <w:pPr>
        <w:pStyle w:val="Bezproreda"/>
        <w:ind w:firstLine="708"/>
        <w:rPr>
          <w:rFonts w:ascii="Times New Roman" w:hAnsi="Times New Roman" w:cs="Times New Roman"/>
          <w:sz w:val="24"/>
          <w:szCs w:val="24"/>
        </w:rPr>
      </w:pPr>
      <w:r>
        <w:rPr>
          <w:rFonts w:ascii="Times New Roman" w:hAnsi="Times New Roman" w:cs="Times New Roman"/>
          <w:sz w:val="24"/>
          <w:szCs w:val="24"/>
        </w:rPr>
        <w:t xml:space="preserve">Rashodi za usluge </w:t>
      </w:r>
      <w:r w:rsidR="005A2226">
        <w:rPr>
          <w:rFonts w:ascii="Times New Roman" w:hAnsi="Times New Roman" w:cs="Times New Roman"/>
          <w:sz w:val="24"/>
          <w:szCs w:val="24"/>
        </w:rPr>
        <w:t>šifra 323</w:t>
      </w:r>
      <w:r>
        <w:rPr>
          <w:rFonts w:ascii="Times New Roman" w:hAnsi="Times New Roman" w:cs="Times New Roman"/>
          <w:sz w:val="24"/>
          <w:szCs w:val="24"/>
        </w:rPr>
        <w:t xml:space="preserve"> u iznosu od </w:t>
      </w:r>
      <w:r w:rsidR="005A2226">
        <w:rPr>
          <w:rFonts w:ascii="Times New Roman" w:hAnsi="Times New Roman" w:cs="Times New Roman"/>
          <w:sz w:val="24"/>
          <w:szCs w:val="24"/>
        </w:rPr>
        <w:t>329.818,52</w:t>
      </w:r>
      <w:r>
        <w:rPr>
          <w:rFonts w:ascii="Times New Roman" w:hAnsi="Times New Roman" w:cs="Times New Roman"/>
          <w:sz w:val="24"/>
          <w:szCs w:val="24"/>
        </w:rPr>
        <w:t xml:space="preserve"> kn povećan je za </w:t>
      </w:r>
      <w:r w:rsidR="005A2226">
        <w:rPr>
          <w:rFonts w:ascii="Times New Roman" w:hAnsi="Times New Roman" w:cs="Times New Roman"/>
          <w:sz w:val="24"/>
          <w:szCs w:val="24"/>
        </w:rPr>
        <w:t xml:space="preserve">287,7 </w:t>
      </w:r>
      <w:r w:rsidR="00706460">
        <w:rPr>
          <w:rFonts w:ascii="Times New Roman" w:hAnsi="Times New Roman" w:cs="Times New Roman"/>
          <w:sz w:val="24"/>
          <w:szCs w:val="24"/>
        </w:rPr>
        <w:t>% u</w:t>
      </w:r>
      <w:r>
        <w:rPr>
          <w:rFonts w:ascii="Times New Roman" w:hAnsi="Times New Roman" w:cs="Times New Roman"/>
          <w:sz w:val="24"/>
          <w:szCs w:val="24"/>
        </w:rPr>
        <w:t xml:space="preserve"> odnosu na isto razdoblje prethodne godine</w:t>
      </w:r>
      <w:r w:rsidR="005A2226">
        <w:rPr>
          <w:rFonts w:ascii="Times New Roman" w:hAnsi="Times New Roman" w:cs="Times New Roman"/>
          <w:sz w:val="24"/>
          <w:szCs w:val="24"/>
        </w:rPr>
        <w:t>,</w:t>
      </w:r>
      <w:r w:rsidR="00902757">
        <w:rPr>
          <w:rFonts w:ascii="Times New Roman" w:hAnsi="Times New Roman" w:cs="Times New Roman"/>
          <w:sz w:val="24"/>
          <w:szCs w:val="24"/>
        </w:rPr>
        <w:t xml:space="preserve"> </w:t>
      </w:r>
      <w:r w:rsidR="005A2226">
        <w:rPr>
          <w:rFonts w:ascii="Times New Roman" w:hAnsi="Times New Roman" w:cs="Times New Roman"/>
          <w:sz w:val="24"/>
          <w:szCs w:val="24"/>
        </w:rPr>
        <w:t>zbog zamjene dotrajale drvene stolarije.</w:t>
      </w:r>
    </w:p>
    <w:p w14:paraId="14D7989F" w14:textId="00E89C91" w:rsidR="000255D5" w:rsidRDefault="005A2226" w:rsidP="00902757">
      <w:pPr>
        <w:pStyle w:val="Bezproreda"/>
        <w:ind w:firstLine="708"/>
        <w:rPr>
          <w:rFonts w:ascii="Times New Roman" w:hAnsi="Times New Roman" w:cs="Times New Roman"/>
          <w:sz w:val="24"/>
          <w:szCs w:val="24"/>
        </w:rPr>
      </w:pPr>
      <w:r>
        <w:rPr>
          <w:rFonts w:ascii="Times New Roman" w:hAnsi="Times New Roman" w:cs="Times New Roman"/>
          <w:sz w:val="24"/>
          <w:szCs w:val="24"/>
        </w:rPr>
        <w:t>Usluge tekućeg i investicijskog održavanja šifra 3232</w:t>
      </w:r>
      <w:r w:rsidR="003F5BC4">
        <w:rPr>
          <w:rFonts w:ascii="Times New Roman" w:hAnsi="Times New Roman" w:cs="Times New Roman"/>
          <w:sz w:val="24"/>
          <w:szCs w:val="24"/>
        </w:rPr>
        <w:t xml:space="preserve"> </w:t>
      </w:r>
      <w:r>
        <w:rPr>
          <w:rFonts w:ascii="Times New Roman" w:hAnsi="Times New Roman" w:cs="Times New Roman"/>
          <w:sz w:val="24"/>
          <w:szCs w:val="24"/>
        </w:rPr>
        <w:t>povećane su 1686,7% u odnosu na prethodnu godinu, zbog zamjene dotrajale drvene stolarije.</w:t>
      </w:r>
    </w:p>
    <w:p w14:paraId="0D927EF7" w14:textId="57E07382" w:rsidR="0054767D" w:rsidRDefault="00A549FA" w:rsidP="00902757">
      <w:pPr>
        <w:pStyle w:val="Bezproreda"/>
        <w:ind w:firstLine="708"/>
        <w:rPr>
          <w:rFonts w:ascii="Times New Roman" w:hAnsi="Times New Roman" w:cs="Times New Roman"/>
          <w:sz w:val="24"/>
          <w:szCs w:val="24"/>
        </w:rPr>
      </w:pPr>
      <w:r>
        <w:rPr>
          <w:rFonts w:ascii="Times New Roman" w:hAnsi="Times New Roman" w:cs="Times New Roman"/>
          <w:sz w:val="24"/>
          <w:szCs w:val="24"/>
        </w:rPr>
        <w:t>Računalne usluge šifra 3238</w:t>
      </w:r>
      <w:r w:rsidR="003F5BC4">
        <w:rPr>
          <w:rFonts w:ascii="Times New Roman" w:hAnsi="Times New Roman" w:cs="Times New Roman"/>
          <w:sz w:val="24"/>
          <w:szCs w:val="24"/>
        </w:rPr>
        <w:t xml:space="preserve"> u iznosu od 28.652,22 kn </w:t>
      </w:r>
      <w:r>
        <w:rPr>
          <w:rFonts w:ascii="Times New Roman" w:hAnsi="Times New Roman" w:cs="Times New Roman"/>
          <w:sz w:val="24"/>
          <w:szCs w:val="24"/>
        </w:rPr>
        <w:t xml:space="preserve">povećane su za 82,4% zbog nadogradnje programa i uvođenja </w:t>
      </w:r>
      <w:r w:rsidR="003F5BC4">
        <w:rPr>
          <w:rFonts w:ascii="Times New Roman" w:hAnsi="Times New Roman" w:cs="Times New Roman"/>
          <w:sz w:val="24"/>
          <w:szCs w:val="24"/>
        </w:rPr>
        <w:t>e</w:t>
      </w:r>
      <w:r>
        <w:rPr>
          <w:rFonts w:ascii="Times New Roman" w:hAnsi="Times New Roman" w:cs="Times New Roman"/>
          <w:sz w:val="24"/>
          <w:szCs w:val="24"/>
        </w:rPr>
        <w:t>ura.</w:t>
      </w:r>
    </w:p>
    <w:p w14:paraId="2E350E69" w14:textId="4570E000" w:rsidR="000255D5" w:rsidRDefault="0054767D" w:rsidP="003F5BC4">
      <w:pPr>
        <w:pStyle w:val="Bezproreda"/>
        <w:ind w:firstLine="708"/>
        <w:rPr>
          <w:rFonts w:ascii="Times New Roman" w:hAnsi="Times New Roman" w:cs="Times New Roman"/>
          <w:sz w:val="24"/>
          <w:szCs w:val="24"/>
        </w:rPr>
      </w:pPr>
      <w:r>
        <w:rPr>
          <w:rFonts w:ascii="Times New Roman" w:hAnsi="Times New Roman" w:cs="Times New Roman"/>
          <w:sz w:val="24"/>
          <w:szCs w:val="24"/>
        </w:rPr>
        <w:t xml:space="preserve">Intelektualne i osobne usluge </w:t>
      </w:r>
      <w:r w:rsidR="005A2226">
        <w:rPr>
          <w:rFonts w:ascii="Times New Roman" w:hAnsi="Times New Roman" w:cs="Times New Roman"/>
          <w:sz w:val="24"/>
          <w:szCs w:val="24"/>
        </w:rPr>
        <w:t>šifra 3237</w:t>
      </w:r>
      <w:r>
        <w:rPr>
          <w:rFonts w:ascii="Times New Roman" w:hAnsi="Times New Roman" w:cs="Times New Roman"/>
          <w:sz w:val="24"/>
          <w:szCs w:val="24"/>
        </w:rPr>
        <w:t xml:space="preserve"> u iznosu od </w:t>
      </w:r>
      <w:r w:rsidR="005A2226">
        <w:rPr>
          <w:rFonts w:ascii="Times New Roman" w:hAnsi="Times New Roman" w:cs="Times New Roman"/>
          <w:sz w:val="24"/>
          <w:szCs w:val="24"/>
        </w:rPr>
        <w:t>12.188,02</w:t>
      </w:r>
      <w:r>
        <w:rPr>
          <w:rFonts w:ascii="Times New Roman" w:hAnsi="Times New Roman" w:cs="Times New Roman"/>
          <w:sz w:val="24"/>
          <w:szCs w:val="24"/>
        </w:rPr>
        <w:t xml:space="preserve"> kn </w:t>
      </w:r>
      <w:r w:rsidR="005A2226">
        <w:rPr>
          <w:rFonts w:ascii="Times New Roman" w:hAnsi="Times New Roman" w:cs="Times New Roman"/>
          <w:sz w:val="24"/>
          <w:szCs w:val="24"/>
        </w:rPr>
        <w:t xml:space="preserve">smanjene </w:t>
      </w:r>
      <w:r>
        <w:rPr>
          <w:rFonts w:ascii="Times New Roman" w:hAnsi="Times New Roman" w:cs="Times New Roman"/>
          <w:sz w:val="24"/>
          <w:szCs w:val="24"/>
        </w:rPr>
        <w:t xml:space="preserve"> su za </w:t>
      </w:r>
      <w:r w:rsidR="005A2226">
        <w:rPr>
          <w:rFonts w:ascii="Times New Roman" w:hAnsi="Times New Roman" w:cs="Times New Roman"/>
          <w:sz w:val="24"/>
          <w:szCs w:val="24"/>
        </w:rPr>
        <w:t>54,1</w:t>
      </w:r>
      <w:r>
        <w:rPr>
          <w:rFonts w:ascii="Times New Roman" w:hAnsi="Times New Roman" w:cs="Times New Roman"/>
          <w:sz w:val="24"/>
          <w:szCs w:val="24"/>
        </w:rPr>
        <w:t xml:space="preserve">% </w:t>
      </w:r>
      <w:r w:rsidR="00A549FA">
        <w:rPr>
          <w:rFonts w:ascii="Times New Roman" w:hAnsi="Times New Roman" w:cs="Times New Roman"/>
          <w:sz w:val="24"/>
          <w:szCs w:val="24"/>
        </w:rPr>
        <w:t xml:space="preserve">u </w:t>
      </w:r>
      <w:r w:rsidR="005A2226">
        <w:rPr>
          <w:rFonts w:ascii="Times New Roman" w:hAnsi="Times New Roman" w:cs="Times New Roman"/>
          <w:sz w:val="24"/>
          <w:szCs w:val="24"/>
        </w:rPr>
        <w:t>odnosu na prethodnu godinu,</w:t>
      </w:r>
      <w:r w:rsidR="003F5BC4">
        <w:rPr>
          <w:rFonts w:ascii="Times New Roman" w:hAnsi="Times New Roman" w:cs="Times New Roman"/>
          <w:sz w:val="24"/>
          <w:szCs w:val="24"/>
        </w:rPr>
        <w:t xml:space="preserve"> </w:t>
      </w:r>
      <w:r w:rsidR="005A2226">
        <w:rPr>
          <w:rFonts w:ascii="Times New Roman" w:hAnsi="Times New Roman" w:cs="Times New Roman"/>
          <w:sz w:val="24"/>
          <w:szCs w:val="24"/>
        </w:rPr>
        <w:t>kada su se plaćale usluge računovodstva.</w:t>
      </w:r>
    </w:p>
    <w:p w14:paraId="42A6A863" w14:textId="443062A3" w:rsidR="00060520" w:rsidRDefault="00706460" w:rsidP="00A549FA">
      <w:pPr>
        <w:pStyle w:val="Bezproreda"/>
        <w:ind w:firstLine="708"/>
        <w:rPr>
          <w:rFonts w:ascii="Times New Roman" w:hAnsi="Times New Roman" w:cs="Times New Roman"/>
          <w:sz w:val="24"/>
          <w:szCs w:val="24"/>
        </w:rPr>
      </w:pPr>
      <w:r>
        <w:rPr>
          <w:rFonts w:ascii="Times New Roman" w:hAnsi="Times New Roman" w:cs="Times New Roman"/>
          <w:sz w:val="24"/>
          <w:szCs w:val="24"/>
        </w:rPr>
        <w:t>Os</w:t>
      </w:r>
      <w:r w:rsidR="0054767D">
        <w:rPr>
          <w:rFonts w:ascii="Times New Roman" w:hAnsi="Times New Roman" w:cs="Times New Roman"/>
          <w:sz w:val="24"/>
          <w:szCs w:val="24"/>
        </w:rPr>
        <w:t>tali nespomenuti rashodi</w:t>
      </w:r>
      <w:r w:rsidR="00A549FA">
        <w:rPr>
          <w:rFonts w:ascii="Times New Roman" w:hAnsi="Times New Roman" w:cs="Times New Roman"/>
          <w:sz w:val="24"/>
          <w:szCs w:val="24"/>
        </w:rPr>
        <w:t xml:space="preserve"> šifra 329</w:t>
      </w:r>
      <w:r w:rsidR="0054767D">
        <w:rPr>
          <w:rFonts w:ascii="Times New Roman" w:hAnsi="Times New Roman" w:cs="Times New Roman"/>
          <w:sz w:val="24"/>
          <w:szCs w:val="24"/>
        </w:rPr>
        <w:t xml:space="preserve">  u iznosu od </w:t>
      </w:r>
      <w:r w:rsidR="00A549FA">
        <w:rPr>
          <w:rFonts w:ascii="Times New Roman" w:hAnsi="Times New Roman" w:cs="Times New Roman"/>
          <w:sz w:val="24"/>
          <w:szCs w:val="24"/>
        </w:rPr>
        <w:t>33.286,71</w:t>
      </w:r>
      <w:r w:rsidR="0054767D">
        <w:rPr>
          <w:rFonts w:ascii="Times New Roman" w:hAnsi="Times New Roman" w:cs="Times New Roman"/>
          <w:sz w:val="24"/>
          <w:szCs w:val="24"/>
        </w:rPr>
        <w:t xml:space="preserve"> kn </w:t>
      </w:r>
      <w:r w:rsidR="00A549FA">
        <w:rPr>
          <w:rFonts w:ascii="Times New Roman" w:hAnsi="Times New Roman" w:cs="Times New Roman"/>
          <w:sz w:val="24"/>
          <w:szCs w:val="24"/>
        </w:rPr>
        <w:t>smanjeni su za 28,2%</w:t>
      </w:r>
      <w:r w:rsidR="003F5BC4">
        <w:rPr>
          <w:rFonts w:ascii="Times New Roman" w:hAnsi="Times New Roman" w:cs="Times New Roman"/>
          <w:sz w:val="24"/>
          <w:szCs w:val="24"/>
        </w:rPr>
        <w:t>, a o</w:t>
      </w:r>
      <w:r w:rsidR="0054767D">
        <w:rPr>
          <w:rFonts w:ascii="Times New Roman" w:hAnsi="Times New Roman" w:cs="Times New Roman"/>
          <w:sz w:val="24"/>
          <w:szCs w:val="24"/>
        </w:rPr>
        <w:t>dnose se na razni materijal i sredstva potrebna za rad knjižnice.</w:t>
      </w:r>
    </w:p>
    <w:p w14:paraId="30CF8056" w14:textId="70231109" w:rsidR="00060520" w:rsidRDefault="00060520" w:rsidP="00A549FA">
      <w:pPr>
        <w:pStyle w:val="Bezproreda"/>
        <w:ind w:firstLine="708"/>
        <w:rPr>
          <w:rFonts w:ascii="Times New Roman" w:hAnsi="Times New Roman" w:cs="Times New Roman"/>
          <w:sz w:val="24"/>
          <w:szCs w:val="24"/>
        </w:rPr>
      </w:pPr>
      <w:r>
        <w:rPr>
          <w:rFonts w:ascii="Times New Roman" w:hAnsi="Times New Roman" w:cs="Times New Roman"/>
          <w:sz w:val="24"/>
          <w:szCs w:val="24"/>
        </w:rPr>
        <w:t>Financijski rashodi</w:t>
      </w:r>
      <w:r w:rsidR="00A549FA">
        <w:rPr>
          <w:rFonts w:ascii="Times New Roman" w:hAnsi="Times New Roman" w:cs="Times New Roman"/>
          <w:sz w:val="24"/>
          <w:szCs w:val="24"/>
        </w:rPr>
        <w:t xml:space="preserve"> šifra 34</w:t>
      </w:r>
      <w:r>
        <w:rPr>
          <w:rFonts w:ascii="Times New Roman" w:hAnsi="Times New Roman" w:cs="Times New Roman"/>
          <w:sz w:val="24"/>
          <w:szCs w:val="24"/>
        </w:rPr>
        <w:t xml:space="preserve"> u iznosu od </w:t>
      </w:r>
      <w:r w:rsidR="00A549FA">
        <w:rPr>
          <w:rFonts w:ascii="Times New Roman" w:hAnsi="Times New Roman" w:cs="Times New Roman"/>
          <w:sz w:val="24"/>
          <w:szCs w:val="24"/>
        </w:rPr>
        <w:t xml:space="preserve">2.622,40 kn </w:t>
      </w:r>
      <w:r>
        <w:rPr>
          <w:rFonts w:ascii="Times New Roman" w:hAnsi="Times New Roman" w:cs="Times New Roman"/>
          <w:sz w:val="24"/>
          <w:szCs w:val="24"/>
        </w:rPr>
        <w:t xml:space="preserve"> su smanjeni za 1</w:t>
      </w:r>
      <w:r w:rsidR="00A549FA">
        <w:rPr>
          <w:rFonts w:ascii="Times New Roman" w:hAnsi="Times New Roman" w:cs="Times New Roman"/>
          <w:sz w:val="24"/>
          <w:szCs w:val="24"/>
        </w:rPr>
        <w:t xml:space="preserve">8,7 </w:t>
      </w:r>
      <w:r w:rsidR="00706460">
        <w:rPr>
          <w:rFonts w:ascii="Times New Roman" w:hAnsi="Times New Roman" w:cs="Times New Roman"/>
          <w:sz w:val="24"/>
          <w:szCs w:val="24"/>
        </w:rPr>
        <w:t>%</w:t>
      </w:r>
      <w:r w:rsidR="003F5BC4">
        <w:rPr>
          <w:rFonts w:ascii="Times New Roman" w:hAnsi="Times New Roman" w:cs="Times New Roman"/>
          <w:sz w:val="24"/>
          <w:szCs w:val="24"/>
        </w:rPr>
        <w:t>.</w:t>
      </w:r>
      <w:r w:rsidR="00706460">
        <w:rPr>
          <w:rFonts w:ascii="Times New Roman" w:hAnsi="Times New Roman" w:cs="Times New Roman"/>
          <w:sz w:val="24"/>
          <w:szCs w:val="24"/>
        </w:rPr>
        <w:t xml:space="preserve"> Računi za održavanje poslovnog računa ustanove su smanjeni.</w:t>
      </w:r>
    </w:p>
    <w:p w14:paraId="727B6E9A" w14:textId="22CB37C8" w:rsidR="00185176" w:rsidRDefault="00185176" w:rsidP="00706460">
      <w:pPr>
        <w:pStyle w:val="Bezproreda"/>
        <w:ind w:firstLine="708"/>
        <w:rPr>
          <w:rFonts w:ascii="Times New Roman" w:hAnsi="Times New Roman" w:cs="Times New Roman"/>
          <w:sz w:val="24"/>
          <w:szCs w:val="24"/>
        </w:rPr>
      </w:pPr>
    </w:p>
    <w:p w14:paraId="6D39CFC1" w14:textId="59D4D0BC" w:rsidR="0035068E" w:rsidRDefault="0020440D" w:rsidP="00474B34">
      <w:pPr>
        <w:pStyle w:val="Bezproreda"/>
        <w:rPr>
          <w:rFonts w:ascii="Times New Roman" w:hAnsi="Times New Roman" w:cs="Times New Roman"/>
          <w:b/>
          <w:sz w:val="24"/>
          <w:szCs w:val="24"/>
          <w:u w:val="single"/>
        </w:rPr>
      </w:pPr>
      <w:r w:rsidRPr="0020440D">
        <w:rPr>
          <w:rFonts w:ascii="Times New Roman" w:hAnsi="Times New Roman" w:cs="Times New Roman"/>
          <w:b/>
          <w:sz w:val="24"/>
          <w:szCs w:val="24"/>
          <w:u w:val="single"/>
        </w:rPr>
        <w:t>Bilješka b</w:t>
      </w:r>
      <w:r>
        <w:rPr>
          <w:rFonts w:ascii="Times New Roman" w:hAnsi="Times New Roman" w:cs="Times New Roman"/>
          <w:b/>
          <w:sz w:val="24"/>
          <w:szCs w:val="24"/>
          <w:u w:val="single"/>
        </w:rPr>
        <w:t>r.</w:t>
      </w:r>
      <w:r w:rsidR="00A549FA">
        <w:rPr>
          <w:rFonts w:ascii="Times New Roman" w:hAnsi="Times New Roman" w:cs="Times New Roman"/>
          <w:b/>
          <w:sz w:val="24"/>
          <w:szCs w:val="24"/>
          <w:u w:val="single"/>
        </w:rPr>
        <w:t>4</w:t>
      </w:r>
    </w:p>
    <w:p w14:paraId="5458A2F3" w14:textId="77777777" w:rsidR="007A77E7" w:rsidRPr="0020440D" w:rsidRDefault="007A77E7" w:rsidP="00474B34">
      <w:pPr>
        <w:pStyle w:val="Bezproreda"/>
        <w:rPr>
          <w:rFonts w:ascii="Times New Roman" w:hAnsi="Times New Roman" w:cs="Times New Roman"/>
          <w:b/>
          <w:sz w:val="24"/>
          <w:szCs w:val="24"/>
          <w:u w:val="single"/>
        </w:rPr>
      </w:pPr>
    </w:p>
    <w:p w14:paraId="0F5F288B" w14:textId="69A77F8A" w:rsidR="0035068E" w:rsidRPr="003F5BC4" w:rsidRDefault="007A77E7" w:rsidP="00474B34">
      <w:pPr>
        <w:pStyle w:val="Bezproreda"/>
        <w:rPr>
          <w:rFonts w:ascii="Times New Roman" w:hAnsi="Times New Roman" w:cs="Times New Roman"/>
          <w:b/>
          <w:bCs/>
          <w:sz w:val="24"/>
          <w:szCs w:val="24"/>
          <w:u w:val="single"/>
        </w:rPr>
      </w:pPr>
      <w:r w:rsidRPr="003F5BC4">
        <w:rPr>
          <w:rFonts w:ascii="Times New Roman" w:hAnsi="Times New Roman" w:cs="Times New Roman"/>
          <w:b/>
          <w:bCs/>
          <w:sz w:val="24"/>
          <w:szCs w:val="24"/>
          <w:u w:val="single"/>
        </w:rPr>
        <w:t>Šifra 42</w:t>
      </w:r>
    </w:p>
    <w:p w14:paraId="50A31D3C" w14:textId="77777777" w:rsidR="0035068E" w:rsidRDefault="0035068E" w:rsidP="00474B34">
      <w:pPr>
        <w:pStyle w:val="Bezproreda"/>
        <w:rPr>
          <w:rFonts w:ascii="Times New Roman" w:hAnsi="Times New Roman" w:cs="Times New Roman"/>
          <w:sz w:val="24"/>
          <w:szCs w:val="24"/>
        </w:rPr>
      </w:pPr>
    </w:p>
    <w:p w14:paraId="1CA55E3E" w14:textId="3DF9EB29" w:rsidR="00225870" w:rsidRDefault="002111D5" w:rsidP="00371F12">
      <w:pPr>
        <w:pStyle w:val="Bezproreda"/>
        <w:ind w:firstLine="708"/>
        <w:rPr>
          <w:rFonts w:ascii="Times New Roman" w:hAnsi="Times New Roman" w:cs="Times New Roman"/>
          <w:sz w:val="24"/>
          <w:szCs w:val="24"/>
        </w:rPr>
      </w:pPr>
      <w:r>
        <w:rPr>
          <w:rFonts w:ascii="Times New Roman" w:hAnsi="Times New Roman" w:cs="Times New Roman"/>
          <w:sz w:val="24"/>
          <w:szCs w:val="24"/>
        </w:rPr>
        <w:t>R</w:t>
      </w:r>
      <w:r w:rsidR="0035068E">
        <w:rPr>
          <w:rFonts w:ascii="Times New Roman" w:hAnsi="Times New Roman" w:cs="Times New Roman"/>
          <w:sz w:val="24"/>
          <w:szCs w:val="24"/>
        </w:rPr>
        <w:t xml:space="preserve">ashodi </w:t>
      </w:r>
      <w:r w:rsidR="00531544">
        <w:rPr>
          <w:rFonts w:ascii="Times New Roman" w:hAnsi="Times New Roman" w:cs="Times New Roman"/>
          <w:sz w:val="24"/>
          <w:szCs w:val="24"/>
        </w:rPr>
        <w:t>za nabavu</w:t>
      </w:r>
      <w:r>
        <w:rPr>
          <w:rFonts w:ascii="Times New Roman" w:hAnsi="Times New Roman" w:cs="Times New Roman"/>
          <w:sz w:val="24"/>
          <w:szCs w:val="24"/>
        </w:rPr>
        <w:t xml:space="preserve"> proizvedene dugotr</w:t>
      </w:r>
      <w:r w:rsidR="00623274">
        <w:rPr>
          <w:rFonts w:ascii="Times New Roman" w:hAnsi="Times New Roman" w:cs="Times New Roman"/>
          <w:sz w:val="24"/>
          <w:szCs w:val="24"/>
        </w:rPr>
        <w:t>ajne imovine u iznosu od 1</w:t>
      </w:r>
      <w:r w:rsidR="00A549FA">
        <w:rPr>
          <w:rFonts w:ascii="Times New Roman" w:hAnsi="Times New Roman" w:cs="Times New Roman"/>
          <w:sz w:val="24"/>
          <w:szCs w:val="24"/>
        </w:rPr>
        <w:t>07.</w:t>
      </w:r>
      <w:r w:rsidR="007A77E7">
        <w:rPr>
          <w:rFonts w:ascii="Times New Roman" w:hAnsi="Times New Roman" w:cs="Times New Roman"/>
          <w:sz w:val="24"/>
          <w:szCs w:val="24"/>
        </w:rPr>
        <w:t xml:space="preserve">585,99 </w:t>
      </w:r>
      <w:r>
        <w:rPr>
          <w:rFonts w:ascii="Times New Roman" w:hAnsi="Times New Roman" w:cs="Times New Roman"/>
          <w:sz w:val="24"/>
          <w:szCs w:val="24"/>
        </w:rPr>
        <w:t xml:space="preserve">kn. </w:t>
      </w:r>
      <w:r w:rsidR="00FB3208">
        <w:rPr>
          <w:rFonts w:ascii="Times New Roman" w:hAnsi="Times New Roman" w:cs="Times New Roman"/>
          <w:sz w:val="24"/>
          <w:szCs w:val="24"/>
        </w:rPr>
        <w:t>Smanjeni</w:t>
      </w:r>
      <w:r w:rsidR="00D45725">
        <w:rPr>
          <w:rFonts w:ascii="Times New Roman" w:hAnsi="Times New Roman" w:cs="Times New Roman"/>
          <w:sz w:val="24"/>
          <w:szCs w:val="24"/>
        </w:rPr>
        <w:t xml:space="preserve"> su </w:t>
      </w:r>
      <w:r w:rsidR="00512C95">
        <w:rPr>
          <w:rFonts w:ascii="Times New Roman" w:hAnsi="Times New Roman" w:cs="Times New Roman"/>
          <w:sz w:val="24"/>
          <w:szCs w:val="24"/>
        </w:rPr>
        <w:t xml:space="preserve"> </w:t>
      </w:r>
      <w:r>
        <w:rPr>
          <w:rFonts w:ascii="Times New Roman" w:hAnsi="Times New Roman" w:cs="Times New Roman"/>
          <w:sz w:val="24"/>
          <w:szCs w:val="24"/>
        </w:rPr>
        <w:t>u odnos</w:t>
      </w:r>
      <w:r w:rsidR="00623274">
        <w:rPr>
          <w:rFonts w:ascii="Times New Roman" w:hAnsi="Times New Roman" w:cs="Times New Roman"/>
          <w:sz w:val="24"/>
          <w:szCs w:val="24"/>
        </w:rPr>
        <w:t xml:space="preserve">u na prethodnu godinu za  </w:t>
      </w:r>
      <w:r w:rsidR="007A77E7">
        <w:rPr>
          <w:rFonts w:ascii="Times New Roman" w:hAnsi="Times New Roman" w:cs="Times New Roman"/>
          <w:sz w:val="24"/>
          <w:szCs w:val="24"/>
        </w:rPr>
        <w:t xml:space="preserve">2,7 </w:t>
      </w:r>
      <w:r w:rsidR="00512C95">
        <w:rPr>
          <w:rFonts w:ascii="Times New Roman" w:hAnsi="Times New Roman" w:cs="Times New Roman"/>
          <w:sz w:val="24"/>
          <w:szCs w:val="24"/>
        </w:rPr>
        <w:t>%.</w:t>
      </w:r>
      <w:r w:rsidR="00060520">
        <w:rPr>
          <w:rFonts w:ascii="Times New Roman" w:hAnsi="Times New Roman" w:cs="Times New Roman"/>
          <w:sz w:val="24"/>
          <w:szCs w:val="24"/>
        </w:rPr>
        <w:t xml:space="preserve"> U 202</w:t>
      </w:r>
      <w:r w:rsidR="007A77E7">
        <w:rPr>
          <w:rFonts w:ascii="Times New Roman" w:hAnsi="Times New Roman" w:cs="Times New Roman"/>
          <w:sz w:val="24"/>
          <w:szCs w:val="24"/>
        </w:rPr>
        <w:t>2</w:t>
      </w:r>
      <w:r w:rsidR="003F5BC4">
        <w:rPr>
          <w:rFonts w:ascii="Times New Roman" w:hAnsi="Times New Roman" w:cs="Times New Roman"/>
          <w:sz w:val="24"/>
          <w:szCs w:val="24"/>
        </w:rPr>
        <w:t>. godini</w:t>
      </w:r>
      <w:r w:rsidR="00FB3208">
        <w:rPr>
          <w:rFonts w:ascii="Times New Roman" w:hAnsi="Times New Roman" w:cs="Times New Roman"/>
          <w:sz w:val="24"/>
          <w:szCs w:val="24"/>
        </w:rPr>
        <w:t xml:space="preserve"> je nabavljeno</w:t>
      </w:r>
      <w:r w:rsidR="00060520">
        <w:rPr>
          <w:rFonts w:ascii="Times New Roman" w:hAnsi="Times New Roman" w:cs="Times New Roman"/>
          <w:sz w:val="24"/>
          <w:szCs w:val="24"/>
        </w:rPr>
        <w:t xml:space="preserve"> manje osnovnih sredstva </w:t>
      </w:r>
      <w:r w:rsidR="00FB3208">
        <w:rPr>
          <w:rFonts w:ascii="Times New Roman" w:hAnsi="Times New Roman" w:cs="Times New Roman"/>
          <w:sz w:val="24"/>
          <w:szCs w:val="24"/>
        </w:rPr>
        <w:t xml:space="preserve"> </w:t>
      </w:r>
      <w:r w:rsidR="003F5BC4">
        <w:rPr>
          <w:rFonts w:ascii="Times New Roman" w:hAnsi="Times New Roman" w:cs="Times New Roman"/>
          <w:sz w:val="24"/>
          <w:szCs w:val="24"/>
        </w:rPr>
        <w:t xml:space="preserve">u </w:t>
      </w:r>
      <w:r w:rsidR="00FB3208">
        <w:rPr>
          <w:rFonts w:ascii="Times New Roman" w:hAnsi="Times New Roman" w:cs="Times New Roman"/>
          <w:sz w:val="24"/>
          <w:szCs w:val="24"/>
        </w:rPr>
        <w:t>odnosu na prethodnu godinu</w:t>
      </w:r>
      <w:r w:rsidR="007A77E7">
        <w:rPr>
          <w:rFonts w:ascii="Times New Roman" w:hAnsi="Times New Roman" w:cs="Times New Roman"/>
          <w:sz w:val="24"/>
          <w:szCs w:val="24"/>
        </w:rPr>
        <w:t xml:space="preserve"> jer je smanjen udio financiranja iz sredstava pomoći.</w:t>
      </w:r>
    </w:p>
    <w:p w14:paraId="59DDF7CB" w14:textId="30ACE6F4" w:rsidR="00060520" w:rsidRDefault="00060520" w:rsidP="00371F12">
      <w:pPr>
        <w:pStyle w:val="Bezproreda"/>
        <w:ind w:firstLine="708"/>
        <w:rPr>
          <w:rFonts w:ascii="Times New Roman" w:hAnsi="Times New Roman" w:cs="Times New Roman"/>
          <w:sz w:val="24"/>
          <w:szCs w:val="24"/>
        </w:rPr>
      </w:pPr>
      <w:r>
        <w:rPr>
          <w:rFonts w:ascii="Times New Roman" w:hAnsi="Times New Roman" w:cs="Times New Roman"/>
          <w:sz w:val="24"/>
          <w:szCs w:val="24"/>
        </w:rPr>
        <w:lastRenderedPageBreak/>
        <w:t>Postrojenje i oprem</w:t>
      </w:r>
      <w:r w:rsidR="007A77E7">
        <w:rPr>
          <w:rFonts w:ascii="Times New Roman" w:hAnsi="Times New Roman" w:cs="Times New Roman"/>
          <w:sz w:val="24"/>
          <w:szCs w:val="24"/>
        </w:rPr>
        <w:t>a</w:t>
      </w:r>
      <w:r w:rsidR="003F5BC4">
        <w:rPr>
          <w:rFonts w:ascii="Times New Roman" w:hAnsi="Times New Roman" w:cs="Times New Roman"/>
          <w:sz w:val="24"/>
          <w:szCs w:val="24"/>
        </w:rPr>
        <w:t xml:space="preserve"> </w:t>
      </w:r>
      <w:r w:rsidR="007A77E7">
        <w:rPr>
          <w:rFonts w:ascii="Times New Roman" w:hAnsi="Times New Roman" w:cs="Times New Roman"/>
          <w:sz w:val="24"/>
          <w:szCs w:val="24"/>
        </w:rPr>
        <w:t>šifra 422</w:t>
      </w:r>
      <w:r>
        <w:rPr>
          <w:rFonts w:ascii="Times New Roman" w:hAnsi="Times New Roman" w:cs="Times New Roman"/>
          <w:sz w:val="24"/>
          <w:szCs w:val="24"/>
        </w:rPr>
        <w:t xml:space="preserve">  u iznosu od </w:t>
      </w:r>
      <w:r w:rsidR="007A77E7">
        <w:rPr>
          <w:rFonts w:ascii="Times New Roman" w:hAnsi="Times New Roman" w:cs="Times New Roman"/>
          <w:sz w:val="24"/>
          <w:szCs w:val="24"/>
        </w:rPr>
        <w:t>5.396,14</w:t>
      </w:r>
      <w:r>
        <w:rPr>
          <w:rFonts w:ascii="Times New Roman" w:hAnsi="Times New Roman" w:cs="Times New Roman"/>
          <w:sz w:val="24"/>
          <w:szCs w:val="24"/>
        </w:rPr>
        <w:t xml:space="preserve"> kn </w:t>
      </w:r>
      <w:r w:rsidR="007A77E7">
        <w:rPr>
          <w:rFonts w:ascii="Times New Roman" w:hAnsi="Times New Roman" w:cs="Times New Roman"/>
          <w:sz w:val="24"/>
          <w:szCs w:val="24"/>
        </w:rPr>
        <w:t>povećan</w:t>
      </w:r>
      <w:r w:rsidR="003F5BC4">
        <w:rPr>
          <w:rFonts w:ascii="Times New Roman" w:hAnsi="Times New Roman" w:cs="Times New Roman"/>
          <w:sz w:val="24"/>
          <w:szCs w:val="24"/>
        </w:rPr>
        <w:t>a</w:t>
      </w:r>
      <w:r w:rsidR="007A77E7">
        <w:rPr>
          <w:rFonts w:ascii="Times New Roman" w:hAnsi="Times New Roman" w:cs="Times New Roman"/>
          <w:sz w:val="24"/>
          <w:szCs w:val="24"/>
        </w:rPr>
        <w:t xml:space="preserve"> </w:t>
      </w:r>
      <w:r>
        <w:rPr>
          <w:rFonts w:ascii="Times New Roman" w:hAnsi="Times New Roman" w:cs="Times New Roman"/>
          <w:sz w:val="24"/>
          <w:szCs w:val="24"/>
        </w:rPr>
        <w:t xml:space="preserve"> je za </w:t>
      </w:r>
      <w:r w:rsidR="007A77E7">
        <w:rPr>
          <w:rFonts w:ascii="Times New Roman" w:hAnsi="Times New Roman" w:cs="Times New Roman"/>
          <w:sz w:val="24"/>
          <w:szCs w:val="24"/>
        </w:rPr>
        <w:t>93,5</w:t>
      </w:r>
      <w:r>
        <w:rPr>
          <w:rFonts w:ascii="Times New Roman" w:hAnsi="Times New Roman" w:cs="Times New Roman"/>
          <w:sz w:val="24"/>
          <w:szCs w:val="24"/>
        </w:rPr>
        <w:t xml:space="preserve"> % u odnosu na prethodnu godinu</w:t>
      </w:r>
      <w:r w:rsidR="007A77E7">
        <w:rPr>
          <w:rFonts w:ascii="Times New Roman" w:hAnsi="Times New Roman" w:cs="Times New Roman"/>
          <w:sz w:val="24"/>
          <w:szCs w:val="24"/>
        </w:rPr>
        <w:t>,</w:t>
      </w:r>
      <w:r>
        <w:rPr>
          <w:rFonts w:ascii="Times New Roman" w:hAnsi="Times New Roman" w:cs="Times New Roman"/>
          <w:sz w:val="24"/>
          <w:szCs w:val="24"/>
        </w:rPr>
        <w:t xml:space="preserve"> nabavljen je printer</w:t>
      </w:r>
      <w:r w:rsidR="007A77E7">
        <w:rPr>
          <w:rFonts w:ascii="Times New Roman" w:hAnsi="Times New Roman" w:cs="Times New Roman"/>
          <w:sz w:val="24"/>
          <w:szCs w:val="24"/>
        </w:rPr>
        <w:t>,</w:t>
      </w:r>
      <w:r w:rsidR="003F5BC4">
        <w:rPr>
          <w:rFonts w:ascii="Times New Roman" w:hAnsi="Times New Roman" w:cs="Times New Roman"/>
          <w:sz w:val="24"/>
          <w:szCs w:val="24"/>
        </w:rPr>
        <w:t xml:space="preserve"> </w:t>
      </w:r>
      <w:r w:rsidR="007A77E7">
        <w:rPr>
          <w:rFonts w:ascii="Times New Roman" w:hAnsi="Times New Roman" w:cs="Times New Roman"/>
          <w:sz w:val="24"/>
          <w:szCs w:val="24"/>
        </w:rPr>
        <w:t>monitor i usisavač.</w:t>
      </w:r>
    </w:p>
    <w:p w14:paraId="0F1D2307" w14:textId="77777777" w:rsidR="00644B43" w:rsidRDefault="00644B43" w:rsidP="00644B43">
      <w:pPr>
        <w:pStyle w:val="Bezproreda"/>
        <w:rPr>
          <w:rFonts w:ascii="Times New Roman" w:hAnsi="Times New Roman" w:cs="Times New Roman"/>
          <w:sz w:val="24"/>
          <w:szCs w:val="24"/>
        </w:rPr>
      </w:pPr>
    </w:p>
    <w:p w14:paraId="79B6704B" w14:textId="6CD9561F" w:rsidR="00644B43" w:rsidRPr="003F5BC4" w:rsidRDefault="00B67F43" w:rsidP="00644B43">
      <w:pPr>
        <w:pStyle w:val="Bezproreda"/>
        <w:rPr>
          <w:rFonts w:ascii="Times New Roman" w:hAnsi="Times New Roman" w:cs="Times New Roman"/>
          <w:b/>
          <w:sz w:val="24"/>
          <w:szCs w:val="24"/>
          <w:u w:val="single"/>
        </w:rPr>
      </w:pPr>
      <w:r w:rsidRPr="003F5BC4">
        <w:rPr>
          <w:rFonts w:ascii="Times New Roman" w:hAnsi="Times New Roman" w:cs="Times New Roman"/>
          <w:b/>
          <w:sz w:val="24"/>
          <w:szCs w:val="24"/>
          <w:u w:val="single"/>
        </w:rPr>
        <w:t>BILJEŠKE UZ OBRAZAC BILANCE</w:t>
      </w:r>
    </w:p>
    <w:p w14:paraId="68C9D9B9" w14:textId="77777777" w:rsidR="00800A0C" w:rsidRDefault="00800A0C" w:rsidP="00644B43">
      <w:pPr>
        <w:pStyle w:val="Bezproreda"/>
        <w:rPr>
          <w:rFonts w:ascii="Times New Roman" w:hAnsi="Times New Roman" w:cs="Times New Roman"/>
          <w:b/>
          <w:sz w:val="24"/>
          <w:szCs w:val="24"/>
        </w:rPr>
      </w:pPr>
    </w:p>
    <w:p w14:paraId="0C97C318" w14:textId="2103CEBC" w:rsidR="00623274" w:rsidRDefault="00B67F43" w:rsidP="00371F12">
      <w:pPr>
        <w:pStyle w:val="Bezproreda"/>
        <w:ind w:firstLine="708"/>
        <w:rPr>
          <w:rFonts w:ascii="Times New Roman" w:hAnsi="Times New Roman" w:cs="Times New Roman"/>
          <w:sz w:val="24"/>
          <w:szCs w:val="24"/>
        </w:rPr>
      </w:pPr>
      <w:r>
        <w:rPr>
          <w:rFonts w:ascii="Times New Roman" w:hAnsi="Times New Roman" w:cs="Times New Roman"/>
          <w:sz w:val="24"/>
          <w:szCs w:val="24"/>
        </w:rPr>
        <w:t>POPIS UGOVORENIH ODNOSA</w:t>
      </w:r>
      <w:r w:rsidR="003F5BC4">
        <w:rPr>
          <w:rFonts w:ascii="Times New Roman" w:hAnsi="Times New Roman" w:cs="Times New Roman"/>
          <w:sz w:val="24"/>
          <w:szCs w:val="24"/>
        </w:rPr>
        <w:t xml:space="preserve"> </w:t>
      </w:r>
      <w:r>
        <w:rPr>
          <w:rFonts w:ascii="Times New Roman" w:hAnsi="Times New Roman" w:cs="Times New Roman"/>
          <w:sz w:val="24"/>
          <w:szCs w:val="24"/>
        </w:rPr>
        <w:t>(u tablici )</w:t>
      </w:r>
      <w:r w:rsidR="003F5BC4">
        <w:rPr>
          <w:rFonts w:ascii="Times New Roman" w:hAnsi="Times New Roman" w:cs="Times New Roman"/>
          <w:sz w:val="24"/>
          <w:szCs w:val="24"/>
        </w:rPr>
        <w:t>:</w:t>
      </w:r>
    </w:p>
    <w:p w14:paraId="58194899" w14:textId="77777777" w:rsidR="00800A0C" w:rsidRDefault="00800A0C" w:rsidP="00371F12">
      <w:pPr>
        <w:pStyle w:val="Bezproreda"/>
        <w:ind w:firstLine="708"/>
        <w:rPr>
          <w:rFonts w:ascii="Times New Roman" w:hAnsi="Times New Roman" w:cs="Times New Roman"/>
          <w:sz w:val="24"/>
          <w:szCs w:val="24"/>
        </w:rPr>
      </w:pPr>
    </w:p>
    <w:p w14:paraId="14DEFFBD" w14:textId="64CB004F" w:rsidR="00B67F43" w:rsidRPr="00800A0C" w:rsidRDefault="00800A0C" w:rsidP="00800A0C">
      <w:pPr>
        <w:pStyle w:val="Bezproreda"/>
        <w:rPr>
          <w:rFonts w:ascii="Times New Roman" w:hAnsi="Times New Roman" w:cs="Times New Roman"/>
          <w:sz w:val="16"/>
          <w:szCs w:val="16"/>
        </w:rPr>
      </w:pPr>
      <w:r w:rsidRPr="00800A0C">
        <w:rPr>
          <w:noProof/>
        </w:rPr>
        <w:drawing>
          <wp:inline distT="0" distB="0" distL="0" distR="0" wp14:anchorId="7B940306" wp14:editId="325E76BA">
            <wp:extent cx="6238875" cy="1115460"/>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50972" cy="1117623"/>
                    </a:xfrm>
                    <a:prstGeom prst="rect">
                      <a:avLst/>
                    </a:prstGeom>
                    <a:noFill/>
                    <a:ln>
                      <a:noFill/>
                    </a:ln>
                  </pic:spPr>
                </pic:pic>
              </a:graphicData>
            </a:graphic>
          </wp:inline>
        </w:drawing>
      </w:r>
    </w:p>
    <w:p w14:paraId="556A5E91" w14:textId="0E9B54A1" w:rsidR="00B67F43" w:rsidRPr="00800A0C" w:rsidRDefault="00B67F43" w:rsidP="00371F12">
      <w:pPr>
        <w:pStyle w:val="Bezproreda"/>
        <w:ind w:firstLine="708"/>
        <w:rPr>
          <w:rFonts w:ascii="Times New Roman" w:hAnsi="Times New Roman" w:cs="Times New Roman"/>
          <w:sz w:val="56"/>
          <w:szCs w:val="56"/>
        </w:rPr>
      </w:pPr>
    </w:p>
    <w:p w14:paraId="6CE0FF8E" w14:textId="77777777" w:rsidR="00800A0C" w:rsidRDefault="00800A0C" w:rsidP="00371F12">
      <w:pPr>
        <w:pStyle w:val="Bezproreda"/>
        <w:ind w:firstLine="708"/>
        <w:rPr>
          <w:rFonts w:ascii="Times New Roman" w:hAnsi="Times New Roman" w:cs="Times New Roman"/>
          <w:sz w:val="24"/>
          <w:szCs w:val="24"/>
        </w:rPr>
      </w:pPr>
    </w:p>
    <w:p w14:paraId="780A5A49" w14:textId="60810480" w:rsidR="00800A0C" w:rsidRDefault="00800A0C" w:rsidP="00800A0C">
      <w:pPr>
        <w:pStyle w:val="Bezproreda"/>
        <w:ind w:firstLine="708"/>
        <w:rPr>
          <w:rFonts w:ascii="Times New Roman" w:hAnsi="Times New Roman" w:cs="Times New Roman"/>
          <w:sz w:val="24"/>
          <w:szCs w:val="24"/>
        </w:rPr>
      </w:pPr>
      <w:r>
        <w:rPr>
          <w:rFonts w:ascii="Times New Roman" w:hAnsi="Times New Roman" w:cs="Times New Roman"/>
          <w:sz w:val="24"/>
          <w:szCs w:val="24"/>
        </w:rPr>
        <w:t xml:space="preserve"> </w:t>
      </w:r>
      <w:r w:rsidRPr="00800A0C">
        <w:rPr>
          <w:noProof/>
        </w:rPr>
        <w:drawing>
          <wp:inline distT="0" distB="0" distL="0" distR="0" wp14:anchorId="45DAC3A8" wp14:editId="50DE3924">
            <wp:extent cx="6290915" cy="1627399"/>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72920" cy="1648613"/>
                    </a:xfrm>
                    <a:prstGeom prst="rect">
                      <a:avLst/>
                    </a:prstGeom>
                    <a:noFill/>
                    <a:ln>
                      <a:noFill/>
                    </a:ln>
                  </pic:spPr>
                </pic:pic>
              </a:graphicData>
            </a:graphic>
          </wp:inline>
        </w:drawing>
      </w:r>
    </w:p>
    <w:p w14:paraId="54732DAC" w14:textId="77777777" w:rsidR="003F5BC4" w:rsidRDefault="003F5BC4" w:rsidP="00371F12">
      <w:pPr>
        <w:pStyle w:val="Bezproreda"/>
        <w:ind w:firstLine="708"/>
        <w:rPr>
          <w:rFonts w:ascii="Times New Roman" w:hAnsi="Times New Roman" w:cs="Times New Roman"/>
          <w:sz w:val="24"/>
          <w:szCs w:val="24"/>
        </w:rPr>
      </w:pPr>
    </w:p>
    <w:p w14:paraId="561BA2E3" w14:textId="36BE0E45" w:rsidR="00B67F43" w:rsidRDefault="00800A0C" w:rsidP="00371F12">
      <w:pPr>
        <w:pStyle w:val="Bezproreda"/>
        <w:ind w:firstLine="708"/>
        <w:rPr>
          <w:rFonts w:ascii="Times New Roman" w:hAnsi="Times New Roman" w:cs="Times New Roman"/>
          <w:sz w:val="24"/>
          <w:szCs w:val="24"/>
        </w:rPr>
      </w:pPr>
      <w:r>
        <w:rPr>
          <w:rFonts w:ascii="Times New Roman" w:hAnsi="Times New Roman" w:cs="Times New Roman"/>
          <w:sz w:val="24"/>
          <w:szCs w:val="24"/>
        </w:rPr>
        <w:t>Po uputama ministarstava koja su sufinancirala izmjenu dotrajale stolarije dana su i primljena jamstva po ugovorima kako je i navedeno u tablicama</w:t>
      </w:r>
      <w:r w:rsidR="003F5BC4">
        <w:rPr>
          <w:rFonts w:ascii="Times New Roman" w:hAnsi="Times New Roman" w:cs="Times New Roman"/>
          <w:sz w:val="24"/>
          <w:szCs w:val="24"/>
        </w:rPr>
        <w:t xml:space="preserve"> </w:t>
      </w:r>
      <w:r>
        <w:rPr>
          <w:rFonts w:ascii="Times New Roman" w:hAnsi="Times New Roman" w:cs="Times New Roman"/>
          <w:sz w:val="24"/>
          <w:szCs w:val="24"/>
        </w:rPr>
        <w:t>te su napravljena knjiženja izvanbilančnih evidencija.</w:t>
      </w:r>
    </w:p>
    <w:p w14:paraId="34362F27" w14:textId="77777777" w:rsidR="003F5BC4" w:rsidRDefault="003F5BC4" w:rsidP="00371F12">
      <w:pPr>
        <w:pStyle w:val="Bezproreda"/>
        <w:ind w:firstLine="708"/>
        <w:rPr>
          <w:rFonts w:ascii="Times New Roman" w:hAnsi="Times New Roman" w:cs="Times New Roman"/>
          <w:sz w:val="24"/>
          <w:szCs w:val="24"/>
        </w:rPr>
      </w:pPr>
    </w:p>
    <w:p w14:paraId="35243421" w14:textId="6545714C" w:rsidR="00371F12" w:rsidRDefault="0020440D" w:rsidP="00225870">
      <w:pPr>
        <w:pStyle w:val="Bezproreda"/>
        <w:rPr>
          <w:rFonts w:ascii="Times New Roman" w:hAnsi="Times New Roman" w:cs="Times New Roman"/>
          <w:b/>
          <w:sz w:val="24"/>
          <w:szCs w:val="24"/>
          <w:u w:val="single"/>
        </w:rPr>
      </w:pPr>
      <w:r w:rsidRPr="0020440D">
        <w:rPr>
          <w:rFonts w:ascii="Times New Roman" w:hAnsi="Times New Roman" w:cs="Times New Roman"/>
          <w:b/>
          <w:sz w:val="24"/>
          <w:szCs w:val="24"/>
          <w:u w:val="single"/>
        </w:rPr>
        <w:t>Bilješka b</w:t>
      </w:r>
      <w:r>
        <w:rPr>
          <w:rFonts w:ascii="Times New Roman" w:hAnsi="Times New Roman" w:cs="Times New Roman"/>
          <w:b/>
          <w:sz w:val="24"/>
          <w:szCs w:val="24"/>
          <w:u w:val="single"/>
        </w:rPr>
        <w:t>r.</w:t>
      </w:r>
      <w:r w:rsidR="007A77E7">
        <w:rPr>
          <w:rFonts w:ascii="Times New Roman" w:hAnsi="Times New Roman" w:cs="Times New Roman"/>
          <w:b/>
          <w:sz w:val="24"/>
          <w:szCs w:val="24"/>
          <w:u w:val="single"/>
        </w:rPr>
        <w:t>5</w:t>
      </w:r>
    </w:p>
    <w:p w14:paraId="48F0A99C" w14:textId="77777777" w:rsidR="00FD5EEB" w:rsidRDefault="00FD5EEB" w:rsidP="00474B34">
      <w:pPr>
        <w:pStyle w:val="Bezproreda"/>
        <w:rPr>
          <w:rFonts w:ascii="Times New Roman" w:hAnsi="Times New Roman" w:cs="Times New Roman"/>
          <w:b/>
          <w:sz w:val="24"/>
          <w:szCs w:val="24"/>
        </w:rPr>
      </w:pPr>
    </w:p>
    <w:p w14:paraId="53A7946C" w14:textId="4B9A301F" w:rsidR="0035068E" w:rsidRPr="003F5BC4" w:rsidRDefault="00B87D80" w:rsidP="00474B34">
      <w:pPr>
        <w:pStyle w:val="Bezproreda"/>
        <w:rPr>
          <w:rFonts w:ascii="Times New Roman" w:hAnsi="Times New Roman" w:cs="Times New Roman"/>
          <w:b/>
          <w:sz w:val="24"/>
          <w:szCs w:val="24"/>
          <w:u w:val="single"/>
        </w:rPr>
      </w:pPr>
      <w:r w:rsidRPr="003F5BC4">
        <w:rPr>
          <w:rFonts w:ascii="Times New Roman" w:hAnsi="Times New Roman" w:cs="Times New Roman"/>
          <w:b/>
          <w:sz w:val="24"/>
          <w:szCs w:val="24"/>
          <w:u w:val="single"/>
        </w:rPr>
        <w:t>Šifra 97</w:t>
      </w:r>
    </w:p>
    <w:p w14:paraId="5EF5C966" w14:textId="77777777" w:rsidR="00FD5EEB" w:rsidRDefault="00FD5EEB" w:rsidP="00474B34">
      <w:pPr>
        <w:pStyle w:val="Bezproreda"/>
        <w:rPr>
          <w:rFonts w:ascii="Times New Roman" w:hAnsi="Times New Roman" w:cs="Times New Roman"/>
          <w:b/>
          <w:sz w:val="24"/>
          <w:szCs w:val="24"/>
        </w:rPr>
      </w:pPr>
    </w:p>
    <w:p w14:paraId="163C49EA" w14:textId="389001E6" w:rsidR="001E645F" w:rsidRDefault="00531544" w:rsidP="00474B34">
      <w:pPr>
        <w:pStyle w:val="Bezproreda"/>
        <w:rPr>
          <w:rFonts w:ascii="Times New Roman" w:hAnsi="Times New Roman" w:cs="Times New Roman"/>
          <w:sz w:val="24"/>
          <w:szCs w:val="24"/>
        </w:rPr>
      </w:pPr>
      <w:r>
        <w:rPr>
          <w:rFonts w:ascii="Times New Roman" w:hAnsi="Times New Roman" w:cs="Times New Roman"/>
          <w:sz w:val="24"/>
          <w:szCs w:val="24"/>
        </w:rPr>
        <w:tab/>
        <w:t xml:space="preserve">Na </w:t>
      </w:r>
      <w:r w:rsidR="00B87D80">
        <w:rPr>
          <w:rFonts w:ascii="Times New Roman" w:hAnsi="Times New Roman" w:cs="Times New Roman"/>
          <w:sz w:val="24"/>
          <w:szCs w:val="24"/>
        </w:rPr>
        <w:t>šifri X 004</w:t>
      </w:r>
      <w:r w:rsidR="0020440D">
        <w:rPr>
          <w:rFonts w:ascii="Times New Roman" w:hAnsi="Times New Roman" w:cs="Times New Roman"/>
          <w:sz w:val="24"/>
          <w:szCs w:val="24"/>
        </w:rPr>
        <w:t xml:space="preserve"> </w:t>
      </w:r>
      <w:r w:rsidR="0035068E">
        <w:rPr>
          <w:rFonts w:ascii="Times New Roman" w:hAnsi="Times New Roman" w:cs="Times New Roman"/>
          <w:sz w:val="24"/>
          <w:szCs w:val="24"/>
        </w:rPr>
        <w:t xml:space="preserve">prikazan </w:t>
      </w:r>
      <w:r w:rsidR="003F5BC4">
        <w:rPr>
          <w:rFonts w:ascii="Times New Roman" w:hAnsi="Times New Roman" w:cs="Times New Roman"/>
          <w:sz w:val="24"/>
          <w:szCs w:val="24"/>
        </w:rPr>
        <w:t>je</w:t>
      </w:r>
      <w:r w:rsidR="00B87D80">
        <w:rPr>
          <w:rFonts w:ascii="Times New Roman" w:hAnsi="Times New Roman" w:cs="Times New Roman"/>
          <w:sz w:val="24"/>
          <w:szCs w:val="24"/>
        </w:rPr>
        <w:t xml:space="preserve"> višak </w:t>
      </w:r>
      <w:r w:rsidR="00AA3098">
        <w:rPr>
          <w:rFonts w:ascii="Times New Roman" w:hAnsi="Times New Roman" w:cs="Times New Roman"/>
          <w:sz w:val="24"/>
          <w:szCs w:val="24"/>
        </w:rPr>
        <w:t xml:space="preserve">prihoda </w:t>
      </w:r>
      <w:r w:rsidR="003F5BC4">
        <w:rPr>
          <w:rFonts w:ascii="Times New Roman" w:hAnsi="Times New Roman" w:cs="Times New Roman"/>
          <w:sz w:val="24"/>
          <w:szCs w:val="24"/>
        </w:rPr>
        <w:t xml:space="preserve">za </w:t>
      </w:r>
      <w:r w:rsidR="00B87D80">
        <w:rPr>
          <w:rFonts w:ascii="Times New Roman" w:hAnsi="Times New Roman" w:cs="Times New Roman"/>
          <w:sz w:val="24"/>
          <w:szCs w:val="24"/>
        </w:rPr>
        <w:t>2.911,15 kn</w:t>
      </w:r>
      <w:r w:rsidR="00AA3098">
        <w:rPr>
          <w:rFonts w:ascii="Times New Roman" w:hAnsi="Times New Roman" w:cs="Times New Roman"/>
          <w:sz w:val="24"/>
          <w:szCs w:val="24"/>
        </w:rPr>
        <w:t xml:space="preserve"> te</w:t>
      </w:r>
      <w:r w:rsidR="003F5BC4">
        <w:rPr>
          <w:rFonts w:ascii="Times New Roman" w:hAnsi="Times New Roman" w:cs="Times New Roman"/>
          <w:sz w:val="24"/>
          <w:szCs w:val="24"/>
        </w:rPr>
        <w:t xml:space="preserve"> n</w:t>
      </w:r>
      <w:r w:rsidR="00060520">
        <w:rPr>
          <w:rFonts w:ascii="Times New Roman" w:hAnsi="Times New Roman" w:cs="Times New Roman"/>
          <w:sz w:val="24"/>
          <w:szCs w:val="24"/>
        </w:rPr>
        <w:t xml:space="preserve">a </w:t>
      </w:r>
      <w:r w:rsidR="00B87D80">
        <w:rPr>
          <w:rFonts w:ascii="Times New Roman" w:hAnsi="Times New Roman" w:cs="Times New Roman"/>
          <w:sz w:val="24"/>
          <w:szCs w:val="24"/>
        </w:rPr>
        <w:t>šifri 9221x,</w:t>
      </w:r>
      <w:r w:rsidR="003F5BC4">
        <w:rPr>
          <w:rFonts w:ascii="Times New Roman" w:hAnsi="Times New Roman" w:cs="Times New Roman"/>
          <w:sz w:val="24"/>
          <w:szCs w:val="24"/>
        </w:rPr>
        <w:t xml:space="preserve"> </w:t>
      </w:r>
      <w:r w:rsidR="00B87D80">
        <w:rPr>
          <w:rFonts w:ascii="Times New Roman" w:hAnsi="Times New Roman" w:cs="Times New Roman"/>
          <w:sz w:val="24"/>
          <w:szCs w:val="24"/>
        </w:rPr>
        <w:t>9222x MP</w:t>
      </w:r>
      <w:r w:rsidR="00060520">
        <w:rPr>
          <w:rFonts w:ascii="Times New Roman" w:hAnsi="Times New Roman" w:cs="Times New Roman"/>
          <w:sz w:val="24"/>
          <w:szCs w:val="24"/>
        </w:rPr>
        <w:t xml:space="preserve"> prikazan je </w:t>
      </w:r>
      <w:r w:rsidR="001E645F">
        <w:rPr>
          <w:rFonts w:ascii="Times New Roman" w:hAnsi="Times New Roman" w:cs="Times New Roman"/>
          <w:sz w:val="24"/>
          <w:szCs w:val="24"/>
        </w:rPr>
        <w:t xml:space="preserve"> </w:t>
      </w:r>
      <w:r w:rsidR="00B87D80">
        <w:rPr>
          <w:rFonts w:ascii="Times New Roman" w:hAnsi="Times New Roman" w:cs="Times New Roman"/>
          <w:sz w:val="24"/>
          <w:szCs w:val="24"/>
        </w:rPr>
        <w:t>manjak</w:t>
      </w:r>
      <w:r w:rsidR="00D45725">
        <w:rPr>
          <w:rFonts w:ascii="Times New Roman" w:hAnsi="Times New Roman" w:cs="Times New Roman"/>
          <w:sz w:val="24"/>
          <w:szCs w:val="24"/>
        </w:rPr>
        <w:t xml:space="preserve"> pr</w:t>
      </w:r>
      <w:r w:rsidR="00E126B5">
        <w:rPr>
          <w:rFonts w:ascii="Times New Roman" w:hAnsi="Times New Roman" w:cs="Times New Roman"/>
          <w:sz w:val="24"/>
          <w:szCs w:val="24"/>
        </w:rPr>
        <w:t xml:space="preserve">ihoda preneseni </w:t>
      </w:r>
      <w:r w:rsidR="00FB3208">
        <w:rPr>
          <w:rFonts w:ascii="Times New Roman" w:hAnsi="Times New Roman" w:cs="Times New Roman"/>
          <w:sz w:val="24"/>
          <w:szCs w:val="24"/>
        </w:rPr>
        <w:t xml:space="preserve">koji </w:t>
      </w:r>
      <w:r w:rsidR="00E126B5">
        <w:rPr>
          <w:rFonts w:ascii="Times New Roman" w:hAnsi="Times New Roman" w:cs="Times New Roman"/>
          <w:sz w:val="24"/>
          <w:szCs w:val="24"/>
        </w:rPr>
        <w:t xml:space="preserve">iznosi </w:t>
      </w:r>
      <w:r w:rsidR="00B87D80">
        <w:rPr>
          <w:rFonts w:ascii="Times New Roman" w:hAnsi="Times New Roman" w:cs="Times New Roman"/>
          <w:sz w:val="24"/>
          <w:szCs w:val="24"/>
        </w:rPr>
        <w:t>57.415,63</w:t>
      </w:r>
      <w:r w:rsidR="00FB3208">
        <w:rPr>
          <w:rFonts w:ascii="Times New Roman" w:hAnsi="Times New Roman" w:cs="Times New Roman"/>
          <w:sz w:val="24"/>
          <w:szCs w:val="24"/>
        </w:rPr>
        <w:t xml:space="preserve"> kn.</w:t>
      </w:r>
    </w:p>
    <w:p w14:paraId="45F2230E" w14:textId="05020608" w:rsidR="00FB3208" w:rsidRPr="00B67F43" w:rsidRDefault="00787456" w:rsidP="0020440D">
      <w:pPr>
        <w:pStyle w:val="Bezproreda"/>
        <w:rPr>
          <w:rFonts w:ascii="Times New Roman" w:hAnsi="Times New Roman" w:cs="Times New Roman"/>
          <w:bCs/>
          <w:sz w:val="24"/>
          <w:szCs w:val="24"/>
        </w:rPr>
      </w:pPr>
      <w:r w:rsidRPr="00B67F43">
        <w:rPr>
          <w:rFonts w:ascii="Times New Roman" w:hAnsi="Times New Roman" w:cs="Times New Roman"/>
          <w:bCs/>
          <w:sz w:val="24"/>
          <w:szCs w:val="24"/>
        </w:rPr>
        <w:t>Šifra 19 kontinuirani rashodi budućih razdoblja iznosi 87.940,88</w:t>
      </w:r>
      <w:r w:rsidR="003F5BC4">
        <w:rPr>
          <w:rFonts w:ascii="Times New Roman" w:hAnsi="Times New Roman" w:cs="Times New Roman"/>
          <w:bCs/>
          <w:sz w:val="24"/>
          <w:szCs w:val="24"/>
        </w:rPr>
        <w:t xml:space="preserve"> </w:t>
      </w:r>
      <w:r w:rsidRPr="00B67F43">
        <w:rPr>
          <w:rFonts w:ascii="Times New Roman" w:hAnsi="Times New Roman" w:cs="Times New Roman"/>
          <w:bCs/>
          <w:sz w:val="24"/>
          <w:szCs w:val="24"/>
        </w:rPr>
        <w:t>kn što je povećanje u odnosu na prethodnu godinu od 26,8%,</w:t>
      </w:r>
      <w:r w:rsidR="003F5BC4">
        <w:rPr>
          <w:rFonts w:ascii="Times New Roman" w:hAnsi="Times New Roman" w:cs="Times New Roman"/>
          <w:bCs/>
          <w:sz w:val="24"/>
          <w:szCs w:val="24"/>
        </w:rPr>
        <w:t xml:space="preserve"> </w:t>
      </w:r>
      <w:r w:rsidRPr="00B67F43">
        <w:rPr>
          <w:rFonts w:ascii="Times New Roman" w:hAnsi="Times New Roman" w:cs="Times New Roman"/>
          <w:bCs/>
          <w:sz w:val="24"/>
          <w:szCs w:val="24"/>
        </w:rPr>
        <w:t xml:space="preserve">zbog zapošljavanja još 1 djelatnice i povećanja </w:t>
      </w:r>
      <w:r w:rsidR="00B67F43" w:rsidRPr="00B67F43">
        <w:rPr>
          <w:rFonts w:ascii="Times New Roman" w:hAnsi="Times New Roman" w:cs="Times New Roman"/>
          <w:bCs/>
          <w:sz w:val="24"/>
          <w:szCs w:val="24"/>
        </w:rPr>
        <w:t>osnovice za plaće.</w:t>
      </w:r>
    </w:p>
    <w:p w14:paraId="01A5D637" w14:textId="5217B0F4" w:rsidR="00134AB3" w:rsidRPr="00B67F43" w:rsidRDefault="00134AB3" w:rsidP="0020440D">
      <w:pPr>
        <w:pStyle w:val="Bezproreda"/>
        <w:rPr>
          <w:rFonts w:ascii="Times New Roman" w:hAnsi="Times New Roman" w:cs="Times New Roman"/>
          <w:b/>
          <w:i/>
          <w:iCs/>
          <w:sz w:val="24"/>
          <w:szCs w:val="24"/>
          <w:u w:val="single"/>
        </w:rPr>
      </w:pPr>
    </w:p>
    <w:p w14:paraId="71EC6A96" w14:textId="77777777" w:rsidR="00134AB3" w:rsidRDefault="00134AB3" w:rsidP="0020440D">
      <w:pPr>
        <w:pStyle w:val="Bezproreda"/>
        <w:rPr>
          <w:rFonts w:ascii="Times New Roman" w:hAnsi="Times New Roman" w:cs="Times New Roman"/>
          <w:b/>
          <w:sz w:val="24"/>
          <w:szCs w:val="24"/>
          <w:u w:val="single"/>
        </w:rPr>
      </w:pPr>
    </w:p>
    <w:p w14:paraId="3090D581" w14:textId="78911589" w:rsidR="00FB3208" w:rsidRDefault="0020440D" w:rsidP="00474B34">
      <w:pPr>
        <w:pStyle w:val="Bezproreda"/>
        <w:rPr>
          <w:rFonts w:ascii="Times New Roman" w:hAnsi="Times New Roman" w:cs="Times New Roman"/>
          <w:sz w:val="24"/>
          <w:szCs w:val="24"/>
        </w:rPr>
      </w:pPr>
      <w:r w:rsidRPr="0020440D">
        <w:rPr>
          <w:rFonts w:ascii="Times New Roman" w:hAnsi="Times New Roman" w:cs="Times New Roman"/>
          <w:b/>
          <w:sz w:val="24"/>
          <w:szCs w:val="24"/>
          <w:u w:val="single"/>
        </w:rPr>
        <w:t>Bilješka b</w:t>
      </w:r>
      <w:r>
        <w:rPr>
          <w:rFonts w:ascii="Times New Roman" w:hAnsi="Times New Roman" w:cs="Times New Roman"/>
          <w:b/>
          <w:sz w:val="24"/>
          <w:szCs w:val="24"/>
          <w:u w:val="single"/>
        </w:rPr>
        <w:t>r.</w:t>
      </w:r>
      <w:r w:rsidR="00787456">
        <w:rPr>
          <w:rFonts w:ascii="Times New Roman" w:hAnsi="Times New Roman" w:cs="Times New Roman"/>
          <w:b/>
          <w:sz w:val="24"/>
          <w:szCs w:val="24"/>
          <w:u w:val="single"/>
        </w:rPr>
        <w:t>6</w:t>
      </w:r>
    </w:p>
    <w:p w14:paraId="79399425" w14:textId="77777777" w:rsidR="00D64A01" w:rsidRDefault="00D64A01" w:rsidP="00474B34">
      <w:pPr>
        <w:pStyle w:val="Bezproreda"/>
        <w:rPr>
          <w:rFonts w:ascii="Times New Roman" w:hAnsi="Times New Roman" w:cs="Times New Roman"/>
          <w:b/>
          <w:sz w:val="24"/>
          <w:szCs w:val="24"/>
        </w:rPr>
      </w:pPr>
    </w:p>
    <w:p w14:paraId="3050B43F" w14:textId="59CC7418" w:rsidR="00AA3098" w:rsidRPr="00D64A01" w:rsidRDefault="00787456" w:rsidP="00474B34">
      <w:pPr>
        <w:pStyle w:val="Bezproreda"/>
        <w:rPr>
          <w:rFonts w:ascii="Times New Roman" w:hAnsi="Times New Roman" w:cs="Times New Roman"/>
          <w:b/>
          <w:sz w:val="24"/>
          <w:szCs w:val="24"/>
          <w:u w:val="single"/>
        </w:rPr>
      </w:pPr>
      <w:r w:rsidRPr="00D64A01">
        <w:rPr>
          <w:rFonts w:ascii="Times New Roman" w:hAnsi="Times New Roman" w:cs="Times New Roman"/>
          <w:b/>
          <w:sz w:val="24"/>
          <w:szCs w:val="24"/>
          <w:u w:val="single"/>
        </w:rPr>
        <w:t>11K</w:t>
      </w:r>
    </w:p>
    <w:p w14:paraId="231F9BB2" w14:textId="77777777" w:rsidR="00AA3098" w:rsidRPr="00AA3098" w:rsidRDefault="00AA3098" w:rsidP="00474B34">
      <w:pPr>
        <w:pStyle w:val="Bezproreda"/>
        <w:rPr>
          <w:rFonts w:ascii="Times New Roman" w:hAnsi="Times New Roman" w:cs="Times New Roman"/>
          <w:b/>
          <w:sz w:val="24"/>
          <w:szCs w:val="24"/>
        </w:rPr>
      </w:pPr>
      <w:r>
        <w:rPr>
          <w:rFonts w:ascii="Times New Roman" w:hAnsi="Times New Roman" w:cs="Times New Roman"/>
          <w:sz w:val="24"/>
          <w:szCs w:val="24"/>
        </w:rPr>
        <w:t xml:space="preserve"> </w:t>
      </w:r>
    </w:p>
    <w:p w14:paraId="3BE361BB" w14:textId="5FBA030D" w:rsidR="000752A7" w:rsidRPr="00800A0C" w:rsidRDefault="00AA3098" w:rsidP="00800A0C">
      <w:pPr>
        <w:pStyle w:val="Bezproreda"/>
        <w:ind w:firstLine="708"/>
        <w:rPr>
          <w:rFonts w:ascii="Times New Roman" w:hAnsi="Times New Roman" w:cs="Times New Roman"/>
          <w:sz w:val="24"/>
          <w:szCs w:val="24"/>
        </w:rPr>
      </w:pPr>
      <w:r>
        <w:rPr>
          <w:rFonts w:ascii="Times New Roman" w:hAnsi="Times New Roman" w:cs="Times New Roman"/>
          <w:sz w:val="24"/>
          <w:szCs w:val="24"/>
        </w:rPr>
        <w:t>Stanje novčanih sredstava na</w:t>
      </w:r>
      <w:r w:rsidR="00836697">
        <w:rPr>
          <w:rFonts w:ascii="Times New Roman" w:hAnsi="Times New Roman" w:cs="Times New Roman"/>
          <w:sz w:val="24"/>
          <w:szCs w:val="24"/>
        </w:rPr>
        <w:t xml:space="preserve"> dan 31.12.202</w:t>
      </w:r>
      <w:r w:rsidR="00787456">
        <w:rPr>
          <w:rFonts w:ascii="Times New Roman" w:hAnsi="Times New Roman" w:cs="Times New Roman"/>
          <w:sz w:val="24"/>
          <w:szCs w:val="24"/>
        </w:rPr>
        <w:t>2</w:t>
      </w:r>
      <w:r w:rsidR="00836697">
        <w:rPr>
          <w:rFonts w:ascii="Times New Roman" w:hAnsi="Times New Roman" w:cs="Times New Roman"/>
          <w:sz w:val="24"/>
          <w:szCs w:val="24"/>
        </w:rPr>
        <w:t>.</w:t>
      </w:r>
      <w:r w:rsidR="00D64A01">
        <w:rPr>
          <w:rFonts w:ascii="Times New Roman" w:hAnsi="Times New Roman" w:cs="Times New Roman"/>
          <w:sz w:val="24"/>
          <w:szCs w:val="24"/>
        </w:rPr>
        <w:t xml:space="preserve"> </w:t>
      </w:r>
      <w:r w:rsidR="00836697">
        <w:rPr>
          <w:rFonts w:ascii="Times New Roman" w:hAnsi="Times New Roman" w:cs="Times New Roman"/>
          <w:sz w:val="24"/>
          <w:szCs w:val="24"/>
        </w:rPr>
        <w:t xml:space="preserve">godine iznosi </w:t>
      </w:r>
      <w:r w:rsidR="00787456">
        <w:rPr>
          <w:rFonts w:ascii="Times New Roman" w:hAnsi="Times New Roman" w:cs="Times New Roman"/>
          <w:sz w:val="24"/>
          <w:szCs w:val="24"/>
        </w:rPr>
        <w:t>94.081,63</w:t>
      </w:r>
      <w:r w:rsidR="0020440D">
        <w:rPr>
          <w:rFonts w:ascii="Times New Roman" w:hAnsi="Times New Roman" w:cs="Times New Roman"/>
          <w:sz w:val="24"/>
          <w:szCs w:val="24"/>
        </w:rPr>
        <w:t xml:space="preserve"> </w:t>
      </w:r>
      <w:r>
        <w:rPr>
          <w:rFonts w:ascii="Times New Roman" w:hAnsi="Times New Roman" w:cs="Times New Roman"/>
          <w:sz w:val="24"/>
          <w:szCs w:val="24"/>
        </w:rPr>
        <w:t xml:space="preserve"> kn što odgovara stanju na račun</w:t>
      </w:r>
      <w:r w:rsidR="00EE6E96">
        <w:rPr>
          <w:rFonts w:ascii="Times New Roman" w:hAnsi="Times New Roman" w:cs="Times New Roman"/>
          <w:sz w:val="24"/>
          <w:szCs w:val="24"/>
        </w:rPr>
        <w:t>u 11 u</w:t>
      </w:r>
      <w:r w:rsidR="00505B95">
        <w:rPr>
          <w:rFonts w:ascii="Times New Roman" w:hAnsi="Times New Roman" w:cs="Times New Roman"/>
          <w:sz w:val="24"/>
          <w:szCs w:val="24"/>
        </w:rPr>
        <w:t xml:space="preserve"> Bilanci na dan 31.12</w:t>
      </w:r>
      <w:r w:rsidR="008D3773">
        <w:rPr>
          <w:rFonts w:ascii="Times New Roman" w:hAnsi="Times New Roman" w:cs="Times New Roman"/>
          <w:sz w:val="24"/>
          <w:szCs w:val="24"/>
        </w:rPr>
        <w:t>.202</w:t>
      </w:r>
      <w:r w:rsidR="00787456">
        <w:rPr>
          <w:rFonts w:ascii="Times New Roman" w:hAnsi="Times New Roman" w:cs="Times New Roman"/>
          <w:sz w:val="24"/>
          <w:szCs w:val="24"/>
        </w:rPr>
        <w:t>2</w:t>
      </w:r>
      <w:r>
        <w:rPr>
          <w:rFonts w:ascii="Times New Roman" w:hAnsi="Times New Roman" w:cs="Times New Roman"/>
          <w:sz w:val="24"/>
          <w:szCs w:val="24"/>
        </w:rPr>
        <w:t>.</w:t>
      </w:r>
      <w:r w:rsidR="00D64A01">
        <w:rPr>
          <w:rFonts w:ascii="Times New Roman" w:hAnsi="Times New Roman" w:cs="Times New Roman"/>
          <w:sz w:val="24"/>
          <w:szCs w:val="24"/>
        </w:rPr>
        <w:t xml:space="preserve"> </w:t>
      </w:r>
      <w:r>
        <w:rPr>
          <w:rFonts w:ascii="Times New Roman" w:hAnsi="Times New Roman" w:cs="Times New Roman"/>
          <w:sz w:val="24"/>
          <w:szCs w:val="24"/>
        </w:rPr>
        <w:t>godine.</w:t>
      </w:r>
    </w:p>
    <w:p w14:paraId="1D291AD4" w14:textId="5EEDBBE0" w:rsidR="000752A7" w:rsidRDefault="000752A7" w:rsidP="00D64A01">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lastRenderedPageBreak/>
        <w:t xml:space="preserve">Na </w:t>
      </w:r>
      <w:r w:rsidR="00787456">
        <w:rPr>
          <w:rFonts w:ascii="Times New Roman" w:hAnsi="Times New Roman" w:cs="Times New Roman"/>
          <w:sz w:val="24"/>
          <w:szCs w:val="24"/>
        </w:rPr>
        <w:t>šifri B</w:t>
      </w:r>
      <w:r>
        <w:rPr>
          <w:rFonts w:ascii="Times New Roman" w:hAnsi="Times New Roman" w:cs="Times New Roman"/>
          <w:sz w:val="24"/>
          <w:szCs w:val="24"/>
        </w:rPr>
        <w:t>001 prikazana je ukupna imovina us</w:t>
      </w:r>
      <w:r w:rsidR="007710C1">
        <w:rPr>
          <w:rFonts w:ascii="Times New Roman" w:hAnsi="Times New Roman" w:cs="Times New Roman"/>
          <w:sz w:val="24"/>
          <w:szCs w:val="24"/>
        </w:rPr>
        <w:t>tanove i ona iz</w:t>
      </w:r>
      <w:r w:rsidR="00836697">
        <w:rPr>
          <w:rFonts w:ascii="Times New Roman" w:hAnsi="Times New Roman" w:cs="Times New Roman"/>
          <w:sz w:val="24"/>
          <w:szCs w:val="24"/>
        </w:rPr>
        <w:t>nosi</w:t>
      </w:r>
      <w:r w:rsidR="00787456">
        <w:rPr>
          <w:rFonts w:ascii="Times New Roman" w:hAnsi="Times New Roman" w:cs="Times New Roman"/>
          <w:sz w:val="24"/>
          <w:szCs w:val="24"/>
        </w:rPr>
        <w:t xml:space="preserve"> 1.334.274,29</w:t>
      </w:r>
      <w:r w:rsidR="00836697">
        <w:rPr>
          <w:rFonts w:ascii="Times New Roman" w:hAnsi="Times New Roman" w:cs="Times New Roman"/>
          <w:sz w:val="24"/>
          <w:szCs w:val="24"/>
        </w:rPr>
        <w:t xml:space="preserve"> </w:t>
      </w:r>
      <w:r w:rsidR="008D3773">
        <w:rPr>
          <w:rFonts w:ascii="Times New Roman" w:hAnsi="Times New Roman" w:cs="Times New Roman"/>
          <w:sz w:val="24"/>
          <w:szCs w:val="24"/>
        </w:rPr>
        <w:t xml:space="preserve"> kn. </w:t>
      </w:r>
      <w:r w:rsidR="00787456">
        <w:rPr>
          <w:rFonts w:ascii="Times New Roman" w:hAnsi="Times New Roman" w:cs="Times New Roman"/>
          <w:sz w:val="24"/>
          <w:szCs w:val="24"/>
        </w:rPr>
        <w:t xml:space="preserve">Šifra B001 </w:t>
      </w:r>
      <w:r w:rsidR="008D3773">
        <w:rPr>
          <w:rFonts w:ascii="Times New Roman" w:hAnsi="Times New Roman" w:cs="Times New Roman"/>
          <w:sz w:val="24"/>
          <w:szCs w:val="24"/>
        </w:rPr>
        <w:t>jednak</w:t>
      </w:r>
      <w:r w:rsidR="00787456">
        <w:rPr>
          <w:rFonts w:ascii="Times New Roman" w:hAnsi="Times New Roman" w:cs="Times New Roman"/>
          <w:sz w:val="24"/>
          <w:szCs w:val="24"/>
        </w:rPr>
        <w:t>a</w:t>
      </w:r>
      <w:r w:rsidR="008D3773">
        <w:rPr>
          <w:rFonts w:ascii="Times New Roman" w:hAnsi="Times New Roman" w:cs="Times New Roman"/>
          <w:sz w:val="24"/>
          <w:szCs w:val="24"/>
        </w:rPr>
        <w:t xml:space="preserve"> je </w:t>
      </w:r>
      <w:r w:rsidR="00787456">
        <w:rPr>
          <w:rFonts w:ascii="Times New Roman" w:hAnsi="Times New Roman" w:cs="Times New Roman"/>
          <w:sz w:val="24"/>
          <w:szCs w:val="24"/>
        </w:rPr>
        <w:t>šifri B003</w:t>
      </w:r>
      <w:r>
        <w:rPr>
          <w:rFonts w:ascii="Times New Roman" w:hAnsi="Times New Roman" w:cs="Times New Roman"/>
          <w:sz w:val="24"/>
          <w:szCs w:val="24"/>
        </w:rPr>
        <w:t>, odnosno obvezama i vlastitim izvorima.</w:t>
      </w:r>
    </w:p>
    <w:p w14:paraId="4CF6ECF7" w14:textId="22B26ECB" w:rsidR="00B90609" w:rsidRDefault="00787456" w:rsidP="000752A7">
      <w:pPr>
        <w:spacing w:after="0" w:line="240" w:lineRule="auto"/>
        <w:rPr>
          <w:rFonts w:ascii="Times New Roman" w:hAnsi="Times New Roman" w:cs="Times New Roman"/>
          <w:sz w:val="24"/>
          <w:szCs w:val="24"/>
        </w:rPr>
      </w:pPr>
      <w:r>
        <w:rPr>
          <w:rFonts w:ascii="Times New Roman" w:hAnsi="Times New Roman" w:cs="Times New Roman"/>
          <w:sz w:val="24"/>
          <w:szCs w:val="24"/>
        </w:rPr>
        <w:t>Dio imovine je rashodovan zbog dotrajalosti.</w:t>
      </w:r>
    </w:p>
    <w:p w14:paraId="32511A65" w14:textId="6C6E5474" w:rsidR="00800A0C" w:rsidRDefault="00800A0C" w:rsidP="000752A7">
      <w:pPr>
        <w:spacing w:after="0" w:line="240" w:lineRule="auto"/>
        <w:rPr>
          <w:rFonts w:ascii="Times New Roman" w:hAnsi="Times New Roman" w:cs="Times New Roman"/>
          <w:sz w:val="24"/>
          <w:szCs w:val="24"/>
        </w:rPr>
      </w:pPr>
    </w:p>
    <w:p w14:paraId="5FAAD615" w14:textId="37E3CBDB" w:rsidR="00800A0C" w:rsidRDefault="00800A0C" w:rsidP="000752A7">
      <w:pPr>
        <w:spacing w:after="0" w:line="240" w:lineRule="auto"/>
        <w:rPr>
          <w:rFonts w:ascii="Times New Roman" w:hAnsi="Times New Roman" w:cs="Times New Roman"/>
          <w:sz w:val="24"/>
          <w:szCs w:val="24"/>
        </w:rPr>
      </w:pPr>
    </w:p>
    <w:p w14:paraId="37ED912E" w14:textId="543D66F7" w:rsidR="000752A7" w:rsidRDefault="000752A7" w:rsidP="000752A7">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OBRAZAC: RAS-funkcijski </w:t>
      </w:r>
    </w:p>
    <w:p w14:paraId="52A40292" w14:textId="77777777" w:rsidR="003E2EA5" w:rsidRDefault="003E2EA5" w:rsidP="000752A7">
      <w:pPr>
        <w:spacing w:after="0" w:line="240" w:lineRule="auto"/>
        <w:rPr>
          <w:rFonts w:ascii="Times New Roman" w:hAnsi="Times New Roman" w:cs="Times New Roman"/>
          <w:b/>
          <w:sz w:val="24"/>
          <w:szCs w:val="24"/>
        </w:rPr>
      </w:pPr>
    </w:p>
    <w:p w14:paraId="2FE75632" w14:textId="08AE9CEA" w:rsidR="000752A7" w:rsidRDefault="000752A7" w:rsidP="00D64A01">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Na</w:t>
      </w:r>
      <w:r w:rsidR="00800A0C">
        <w:rPr>
          <w:rFonts w:ascii="Times New Roman" w:hAnsi="Times New Roman" w:cs="Times New Roman"/>
          <w:sz w:val="24"/>
          <w:szCs w:val="24"/>
        </w:rPr>
        <w:t xml:space="preserve"> šifri 08</w:t>
      </w:r>
      <w:r>
        <w:rPr>
          <w:rFonts w:ascii="Times New Roman" w:hAnsi="Times New Roman" w:cs="Times New Roman"/>
          <w:sz w:val="24"/>
          <w:szCs w:val="24"/>
        </w:rPr>
        <w:t xml:space="preserve"> prikazani su ukupni rash</w:t>
      </w:r>
      <w:r w:rsidR="00836697">
        <w:rPr>
          <w:rFonts w:ascii="Times New Roman" w:hAnsi="Times New Roman" w:cs="Times New Roman"/>
          <w:sz w:val="24"/>
          <w:szCs w:val="24"/>
        </w:rPr>
        <w:t xml:space="preserve">odi </w:t>
      </w:r>
      <w:r w:rsidR="00800A0C">
        <w:rPr>
          <w:rFonts w:ascii="Times New Roman" w:hAnsi="Times New Roman" w:cs="Times New Roman"/>
          <w:sz w:val="24"/>
          <w:szCs w:val="24"/>
        </w:rPr>
        <w:t>kulture</w:t>
      </w:r>
      <w:r w:rsidR="00836697">
        <w:rPr>
          <w:rFonts w:ascii="Times New Roman" w:hAnsi="Times New Roman" w:cs="Times New Roman"/>
          <w:sz w:val="24"/>
          <w:szCs w:val="24"/>
        </w:rPr>
        <w:t xml:space="preserve"> te iznose </w:t>
      </w:r>
      <w:r w:rsidR="008D3773">
        <w:rPr>
          <w:rFonts w:ascii="Times New Roman" w:hAnsi="Times New Roman" w:cs="Times New Roman"/>
          <w:sz w:val="24"/>
          <w:szCs w:val="24"/>
        </w:rPr>
        <w:t>1.</w:t>
      </w:r>
      <w:r w:rsidR="00800A0C">
        <w:rPr>
          <w:rFonts w:ascii="Times New Roman" w:hAnsi="Times New Roman" w:cs="Times New Roman"/>
          <w:sz w:val="24"/>
          <w:szCs w:val="24"/>
        </w:rPr>
        <w:t>548.232,57</w:t>
      </w:r>
      <w:r w:rsidR="008D3773">
        <w:rPr>
          <w:rFonts w:ascii="Times New Roman" w:hAnsi="Times New Roman" w:cs="Times New Roman"/>
          <w:sz w:val="24"/>
          <w:szCs w:val="24"/>
        </w:rPr>
        <w:t xml:space="preserve"> kn</w:t>
      </w:r>
      <w:r w:rsidR="00D64A01">
        <w:rPr>
          <w:rFonts w:ascii="Times New Roman" w:hAnsi="Times New Roman" w:cs="Times New Roman"/>
          <w:sz w:val="24"/>
          <w:szCs w:val="24"/>
        </w:rPr>
        <w:t>,</w:t>
      </w:r>
      <w:r w:rsidR="008D3773">
        <w:rPr>
          <w:rFonts w:ascii="Times New Roman" w:hAnsi="Times New Roman" w:cs="Times New Roman"/>
          <w:sz w:val="24"/>
          <w:szCs w:val="24"/>
        </w:rPr>
        <w:t xml:space="preserve"> a odgovaraju </w:t>
      </w:r>
      <w:r w:rsidR="003E2EA5">
        <w:rPr>
          <w:rFonts w:ascii="Times New Roman" w:hAnsi="Times New Roman" w:cs="Times New Roman"/>
          <w:sz w:val="24"/>
          <w:szCs w:val="24"/>
        </w:rPr>
        <w:t xml:space="preserve">šifri Y034 </w:t>
      </w:r>
      <w:r>
        <w:rPr>
          <w:rFonts w:ascii="Times New Roman" w:hAnsi="Times New Roman" w:cs="Times New Roman"/>
          <w:sz w:val="24"/>
          <w:szCs w:val="24"/>
        </w:rPr>
        <w:t>u PR-RAS obrascu.</w:t>
      </w:r>
    </w:p>
    <w:p w14:paraId="58E296C0" w14:textId="77777777" w:rsidR="000752A7" w:rsidRDefault="000752A7" w:rsidP="000752A7">
      <w:pPr>
        <w:spacing w:after="0" w:line="240" w:lineRule="auto"/>
        <w:rPr>
          <w:rFonts w:ascii="Times New Roman" w:hAnsi="Times New Roman" w:cs="Times New Roman"/>
          <w:sz w:val="24"/>
          <w:szCs w:val="24"/>
        </w:rPr>
      </w:pPr>
    </w:p>
    <w:p w14:paraId="07BE34BF" w14:textId="2DC660FA" w:rsidR="000752A7" w:rsidRDefault="000752A7" w:rsidP="000752A7">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OBRAZAC P-VRIO </w:t>
      </w:r>
    </w:p>
    <w:p w14:paraId="329333F7" w14:textId="77777777" w:rsidR="003E2EA5" w:rsidRDefault="003E2EA5" w:rsidP="000752A7">
      <w:pPr>
        <w:spacing w:after="0" w:line="240" w:lineRule="auto"/>
        <w:rPr>
          <w:rFonts w:ascii="Times New Roman" w:hAnsi="Times New Roman" w:cs="Times New Roman"/>
          <w:b/>
          <w:sz w:val="24"/>
          <w:szCs w:val="24"/>
        </w:rPr>
      </w:pPr>
    </w:p>
    <w:p w14:paraId="26FA3391" w14:textId="35FCE994" w:rsidR="000752A7" w:rsidRDefault="008D3773" w:rsidP="00D64A01">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Promjene u vrijednosti i obujmu imovine</w:t>
      </w:r>
      <w:r w:rsidR="00D64A01">
        <w:rPr>
          <w:rFonts w:ascii="Times New Roman" w:hAnsi="Times New Roman" w:cs="Times New Roman"/>
          <w:sz w:val="24"/>
          <w:szCs w:val="24"/>
        </w:rPr>
        <w:t xml:space="preserve"> </w:t>
      </w:r>
      <w:r w:rsidR="003E2EA5">
        <w:rPr>
          <w:rFonts w:ascii="Times New Roman" w:hAnsi="Times New Roman" w:cs="Times New Roman"/>
          <w:sz w:val="24"/>
          <w:szCs w:val="24"/>
        </w:rPr>
        <w:t>šifra 9151</w:t>
      </w:r>
      <w:r w:rsidR="00D64A01">
        <w:rPr>
          <w:rFonts w:ascii="Times New Roman" w:hAnsi="Times New Roman" w:cs="Times New Roman"/>
          <w:sz w:val="24"/>
          <w:szCs w:val="24"/>
        </w:rPr>
        <w:t xml:space="preserve"> </w:t>
      </w:r>
      <w:r>
        <w:rPr>
          <w:rFonts w:ascii="Times New Roman" w:hAnsi="Times New Roman" w:cs="Times New Roman"/>
          <w:sz w:val="24"/>
          <w:szCs w:val="24"/>
        </w:rPr>
        <w:t>u iznosu od 1</w:t>
      </w:r>
      <w:r w:rsidR="003E2EA5">
        <w:rPr>
          <w:rFonts w:ascii="Times New Roman" w:hAnsi="Times New Roman" w:cs="Times New Roman"/>
          <w:sz w:val="24"/>
          <w:szCs w:val="24"/>
        </w:rPr>
        <w:t>0.507,77</w:t>
      </w:r>
      <w:r>
        <w:rPr>
          <w:rFonts w:ascii="Times New Roman" w:hAnsi="Times New Roman" w:cs="Times New Roman"/>
          <w:sz w:val="24"/>
          <w:szCs w:val="24"/>
        </w:rPr>
        <w:t xml:space="preserve"> kn</w:t>
      </w:r>
      <w:r w:rsidR="00D64A01">
        <w:rPr>
          <w:rFonts w:ascii="Times New Roman" w:hAnsi="Times New Roman" w:cs="Times New Roman"/>
          <w:sz w:val="24"/>
          <w:szCs w:val="24"/>
        </w:rPr>
        <w:t xml:space="preserve"> s</w:t>
      </w:r>
      <w:r>
        <w:rPr>
          <w:rFonts w:ascii="Times New Roman" w:hAnsi="Times New Roman" w:cs="Times New Roman"/>
          <w:sz w:val="24"/>
          <w:szCs w:val="24"/>
        </w:rPr>
        <w:t>manjene vrijednosti zbog otpisa imovine s vrijednošću koja nije više bila upotrebljiva.</w:t>
      </w:r>
    </w:p>
    <w:p w14:paraId="679913A5" w14:textId="6D7D13C5" w:rsidR="000752A7" w:rsidRDefault="000752A7" w:rsidP="000752A7">
      <w:pPr>
        <w:spacing w:after="0" w:line="240" w:lineRule="auto"/>
        <w:rPr>
          <w:rFonts w:ascii="Times New Roman" w:hAnsi="Times New Roman" w:cs="Times New Roman"/>
          <w:sz w:val="24"/>
          <w:szCs w:val="24"/>
        </w:rPr>
      </w:pPr>
    </w:p>
    <w:p w14:paraId="726C60C7" w14:textId="77777777" w:rsidR="0015262A" w:rsidRDefault="0015262A" w:rsidP="000752A7">
      <w:pPr>
        <w:spacing w:after="0" w:line="240" w:lineRule="auto"/>
        <w:rPr>
          <w:rFonts w:ascii="Times New Roman" w:hAnsi="Times New Roman" w:cs="Times New Roman"/>
          <w:sz w:val="24"/>
          <w:szCs w:val="24"/>
        </w:rPr>
      </w:pPr>
    </w:p>
    <w:p w14:paraId="2BCCC516" w14:textId="77777777" w:rsidR="0015262A" w:rsidRDefault="0015262A" w:rsidP="0015262A">
      <w:pPr>
        <w:pStyle w:val="Bezproreda"/>
        <w:jc w:val="center"/>
        <w:rPr>
          <w:rFonts w:ascii="Times New Roman" w:hAnsi="Times New Roman" w:cs="Times New Roman"/>
          <w:b/>
          <w:bCs/>
          <w:sz w:val="24"/>
          <w:szCs w:val="24"/>
        </w:rPr>
      </w:pPr>
      <w:r w:rsidRPr="0015262A">
        <w:rPr>
          <w:rFonts w:ascii="Times New Roman" w:hAnsi="Times New Roman" w:cs="Times New Roman"/>
          <w:b/>
          <w:bCs/>
          <w:sz w:val="24"/>
          <w:szCs w:val="24"/>
        </w:rPr>
        <w:t>BILJEŠKE UZ OBRAZAC OBVEZE</w:t>
      </w:r>
      <w:r w:rsidRPr="0015262A">
        <w:rPr>
          <w:rFonts w:ascii="Times New Roman" w:hAnsi="Times New Roman" w:cs="Times New Roman"/>
          <w:b/>
          <w:bCs/>
          <w:sz w:val="24"/>
          <w:szCs w:val="24"/>
        </w:rPr>
        <w:t xml:space="preserve"> </w:t>
      </w:r>
      <w:r w:rsidRPr="0015262A">
        <w:rPr>
          <w:rFonts w:ascii="Times New Roman" w:hAnsi="Times New Roman" w:cs="Times New Roman"/>
          <w:b/>
          <w:bCs/>
          <w:sz w:val="24"/>
          <w:szCs w:val="24"/>
        </w:rPr>
        <w:t xml:space="preserve">ZA RAZDOBLJE </w:t>
      </w:r>
    </w:p>
    <w:p w14:paraId="42603625" w14:textId="63AE2BA2" w:rsidR="0015262A" w:rsidRPr="0015262A" w:rsidRDefault="0015262A" w:rsidP="0015262A">
      <w:pPr>
        <w:pStyle w:val="Bezproreda"/>
        <w:jc w:val="center"/>
        <w:rPr>
          <w:rFonts w:ascii="Times New Roman" w:hAnsi="Times New Roman" w:cs="Times New Roman"/>
          <w:b/>
          <w:bCs/>
          <w:sz w:val="24"/>
          <w:szCs w:val="24"/>
        </w:rPr>
      </w:pPr>
      <w:r w:rsidRPr="0015262A">
        <w:rPr>
          <w:rFonts w:ascii="Times New Roman" w:hAnsi="Times New Roman" w:cs="Times New Roman"/>
          <w:b/>
          <w:bCs/>
          <w:sz w:val="24"/>
          <w:szCs w:val="24"/>
        </w:rPr>
        <w:t>OD 01.01.2022.-31.12.2022. GODINE</w:t>
      </w:r>
    </w:p>
    <w:p w14:paraId="0009F041" w14:textId="77777777" w:rsidR="0015262A" w:rsidRPr="0015262A" w:rsidRDefault="0015262A" w:rsidP="0015262A">
      <w:pPr>
        <w:pStyle w:val="Bezproreda"/>
        <w:rPr>
          <w:rFonts w:ascii="Times New Roman" w:hAnsi="Times New Roman" w:cs="Times New Roman"/>
          <w:sz w:val="24"/>
          <w:szCs w:val="24"/>
        </w:rPr>
      </w:pPr>
      <w:r w:rsidRPr="0015262A">
        <w:rPr>
          <w:rFonts w:ascii="Times New Roman" w:hAnsi="Times New Roman" w:cs="Times New Roman"/>
          <w:sz w:val="24"/>
          <w:szCs w:val="24"/>
        </w:rPr>
        <w:tab/>
      </w:r>
      <w:r w:rsidRPr="0015262A">
        <w:rPr>
          <w:rFonts w:ascii="Times New Roman" w:hAnsi="Times New Roman" w:cs="Times New Roman"/>
          <w:sz w:val="24"/>
          <w:szCs w:val="24"/>
        </w:rPr>
        <w:tab/>
      </w:r>
      <w:r w:rsidRPr="0015262A">
        <w:rPr>
          <w:rFonts w:ascii="Times New Roman" w:hAnsi="Times New Roman" w:cs="Times New Roman"/>
          <w:sz w:val="24"/>
          <w:szCs w:val="24"/>
        </w:rPr>
        <w:tab/>
      </w:r>
      <w:r w:rsidRPr="0015262A">
        <w:rPr>
          <w:rFonts w:ascii="Times New Roman" w:hAnsi="Times New Roman" w:cs="Times New Roman"/>
          <w:sz w:val="24"/>
          <w:szCs w:val="24"/>
        </w:rPr>
        <w:tab/>
      </w:r>
      <w:r w:rsidRPr="0015262A">
        <w:rPr>
          <w:rFonts w:ascii="Times New Roman" w:hAnsi="Times New Roman" w:cs="Times New Roman"/>
          <w:sz w:val="24"/>
          <w:szCs w:val="24"/>
        </w:rPr>
        <w:tab/>
      </w:r>
    </w:p>
    <w:p w14:paraId="185293AE" w14:textId="77777777" w:rsidR="0015262A" w:rsidRPr="0015262A" w:rsidRDefault="0015262A" w:rsidP="0015262A">
      <w:pPr>
        <w:pStyle w:val="Bezproreda"/>
        <w:rPr>
          <w:rFonts w:ascii="Times New Roman" w:hAnsi="Times New Roman" w:cs="Times New Roman"/>
          <w:sz w:val="24"/>
          <w:szCs w:val="24"/>
        </w:rPr>
      </w:pPr>
    </w:p>
    <w:p w14:paraId="32F8382E" w14:textId="77777777" w:rsidR="0015262A" w:rsidRPr="0015262A" w:rsidRDefault="0015262A" w:rsidP="0015262A">
      <w:pPr>
        <w:pStyle w:val="Bezproreda"/>
        <w:rPr>
          <w:rFonts w:ascii="Times New Roman" w:hAnsi="Times New Roman" w:cs="Times New Roman"/>
          <w:b/>
          <w:bCs/>
          <w:sz w:val="24"/>
          <w:szCs w:val="24"/>
          <w:u w:val="single"/>
        </w:rPr>
      </w:pPr>
      <w:r w:rsidRPr="0015262A">
        <w:rPr>
          <w:rFonts w:ascii="Times New Roman" w:hAnsi="Times New Roman" w:cs="Times New Roman"/>
          <w:b/>
          <w:bCs/>
          <w:sz w:val="24"/>
          <w:szCs w:val="24"/>
          <w:u w:val="single"/>
        </w:rPr>
        <w:t>Bilješka br. 1</w:t>
      </w:r>
    </w:p>
    <w:p w14:paraId="77900628" w14:textId="77777777" w:rsidR="0015262A" w:rsidRPr="0015262A" w:rsidRDefault="0015262A" w:rsidP="0015262A">
      <w:pPr>
        <w:pStyle w:val="Bezproreda"/>
        <w:rPr>
          <w:rFonts w:ascii="Times New Roman" w:hAnsi="Times New Roman" w:cs="Times New Roman"/>
          <w:sz w:val="24"/>
          <w:szCs w:val="24"/>
        </w:rPr>
      </w:pPr>
    </w:p>
    <w:p w14:paraId="7023A72E" w14:textId="0AD45788" w:rsidR="0015262A" w:rsidRPr="0015262A" w:rsidRDefault="0015262A" w:rsidP="006E1ADF">
      <w:pPr>
        <w:pStyle w:val="Bezproreda"/>
        <w:ind w:firstLine="708"/>
        <w:rPr>
          <w:rFonts w:ascii="Times New Roman" w:hAnsi="Times New Roman" w:cs="Times New Roman"/>
          <w:sz w:val="24"/>
          <w:szCs w:val="24"/>
        </w:rPr>
      </w:pPr>
      <w:r w:rsidRPr="0015262A">
        <w:rPr>
          <w:rFonts w:ascii="Times New Roman" w:hAnsi="Times New Roman" w:cs="Times New Roman"/>
          <w:sz w:val="24"/>
          <w:szCs w:val="24"/>
        </w:rPr>
        <w:t>Stanje obveza na početku razdoblja 01.01.2022. godine V  001 iznose 84.724,78 kn</w:t>
      </w:r>
      <w:r w:rsidR="006E1ADF">
        <w:rPr>
          <w:rFonts w:ascii="Times New Roman" w:hAnsi="Times New Roman" w:cs="Times New Roman"/>
          <w:sz w:val="24"/>
          <w:szCs w:val="24"/>
        </w:rPr>
        <w:t>. U</w:t>
      </w:r>
      <w:r w:rsidRPr="0015262A">
        <w:rPr>
          <w:rFonts w:ascii="Times New Roman" w:hAnsi="Times New Roman" w:cs="Times New Roman"/>
          <w:sz w:val="24"/>
          <w:szCs w:val="24"/>
        </w:rPr>
        <w:t xml:space="preserve"> izvještajnom razdoblju povećane su obveze u iznosu od 1.602.515,37 kn V  002  i to:  </w:t>
      </w:r>
    </w:p>
    <w:p w14:paraId="22D17158" w14:textId="77777777" w:rsidR="0015262A" w:rsidRPr="0015262A" w:rsidRDefault="0015262A" w:rsidP="0015262A">
      <w:pPr>
        <w:pStyle w:val="Bezproreda"/>
        <w:rPr>
          <w:rFonts w:ascii="Times New Roman" w:hAnsi="Times New Roman" w:cs="Times New Roman"/>
          <w:sz w:val="24"/>
          <w:szCs w:val="24"/>
        </w:rPr>
      </w:pPr>
    </w:p>
    <w:p w14:paraId="57F60A85" w14:textId="77777777" w:rsidR="0015262A" w:rsidRPr="0015262A" w:rsidRDefault="0015262A" w:rsidP="0015262A">
      <w:pPr>
        <w:pStyle w:val="Bezproreda"/>
        <w:rPr>
          <w:rFonts w:ascii="Times New Roman" w:hAnsi="Times New Roman" w:cs="Times New Roman"/>
          <w:sz w:val="24"/>
          <w:szCs w:val="24"/>
        </w:rPr>
      </w:pPr>
    </w:p>
    <w:p w14:paraId="14FE6A15" w14:textId="77777777" w:rsidR="0015262A" w:rsidRPr="0015262A" w:rsidRDefault="0015262A" w:rsidP="0015262A">
      <w:pPr>
        <w:pStyle w:val="Bezproreda"/>
        <w:rPr>
          <w:rFonts w:ascii="Times New Roman" w:hAnsi="Times New Roman" w:cs="Times New Roman"/>
          <w:sz w:val="24"/>
          <w:szCs w:val="24"/>
        </w:rPr>
      </w:pPr>
      <w:r w:rsidRPr="0015262A">
        <w:rPr>
          <w:rFonts w:ascii="Times New Roman" w:hAnsi="Times New Roman" w:cs="Times New Roman"/>
          <w:sz w:val="24"/>
          <w:szCs w:val="24"/>
        </w:rPr>
        <w:tab/>
      </w:r>
      <w:r w:rsidRPr="0015262A">
        <w:rPr>
          <w:rFonts w:ascii="Times New Roman" w:hAnsi="Times New Roman" w:cs="Times New Roman"/>
          <w:sz w:val="24"/>
          <w:szCs w:val="24"/>
        </w:rPr>
        <w:tab/>
      </w:r>
    </w:p>
    <w:p w14:paraId="7F387254" w14:textId="77777777" w:rsidR="0015262A" w:rsidRPr="0015262A" w:rsidRDefault="0015262A" w:rsidP="0015262A">
      <w:pPr>
        <w:pStyle w:val="Bezproreda"/>
        <w:rPr>
          <w:rFonts w:ascii="Times New Roman" w:hAnsi="Times New Roman" w:cs="Times New Roman"/>
          <w:sz w:val="24"/>
          <w:szCs w:val="24"/>
        </w:rPr>
      </w:pPr>
      <w:r w:rsidRPr="0015262A">
        <w:rPr>
          <w:rFonts w:ascii="Times New Roman" w:hAnsi="Times New Roman" w:cs="Times New Roman"/>
          <w:sz w:val="24"/>
          <w:szCs w:val="24"/>
        </w:rPr>
        <w:t xml:space="preserve">-  231 obveze za zaposlene </w:t>
      </w:r>
      <w:r w:rsidRPr="0015262A">
        <w:rPr>
          <w:rFonts w:ascii="Times New Roman" w:hAnsi="Times New Roman" w:cs="Times New Roman"/>
          <w:sz w:val="24"/>
          <w:szCs w:val="24"/>
        </w:rPr>
        <w:tab/>
      </w:r>
      <w:r w:rsidRPr="0015262A">
        <w:rPr>
          <w:rFonts w:ascii="Times New Roman" w:hAnsi="Times New Roman" w:cs="Times New Roman"/>
          <w:sz w:val="24"/>
          <w:szCs w:val="24"/>
        </w:rPr>
        <w:tab/>
        <w:t xml:space="preserve">              </w:t>
      </w:r>
      <w:r w:rsidRPr="0015262A">
        <w:rPr>
          <w:rFonts w:ascii="Times New Roman" w:hAnsi="Times New Roman" w:cs="Times New Roman"/>
          <w:sz w:val="24"/>
          <w:szCs w:val="24"/>
        </w:rPr>
        <w:tab/>
        <w:t xml:space="preserve"> </w:t>
      </w:r>
      <w:r w:rsidRPr="0015262A">
        <w:rPr>
          <w:rFonts w:ascii="Times New Roman" w:hAnsi="Times New Roman" w:cs="Times New Roman"/>
          <w:sz w:val="24"/>
          <w:szCs w:val="24"/>
        </w:rPr>
        <w:tab/>
        <w:t xml:space="preserve">             973.698,55 kn</w:t>
      </w:r>
    </w:p>
    <w:p w14:paraId="33870464" w14:textId="77777777" w:rsidR="0015262A" w:rsidRPr="0015262A" w:rsidRDefault="0015262A" w:rsidP="0015262A">
      <w:pPr>
        <w:pStyle w:val="Bezproreda"/>
        <w:rPr>
          <w:rFonts w:ascii="Times New Roman" w:hAnsi="Times New Roman" w:cs="Times New Roman"/>
          <w:sz w:val="24"/>
          <w:szCs w:val="24"/>
        </w:rPr>
      </w:pPr>
      <w:r w:rsidRPr="0015262A">
        <w:rPr>
          <w:rFonts w:ascii="Times New Roman" w:hAnsi="Times New Roman" w:cs="Times New Roman"/>
          <w:sz w:val="24"/>
          <w:szCs w:val="24"/>
        </w:rPr>
        <w:t xml:space="preserve">-  232 obveze za materijalne rashode                      </w:t>
      </w:r>
      <w:r w:rsidRPr="0015262A">
        <w:rPr>
          <w:rFonts w:ascii="Times New Roman" w:hAnsi="Times New Roman" w:cs="Times New Roman"/>
          <w:sz w:val="24"/>
          <w:szCs w:val="24"/>
        </w:rPr>
        <w:tab/>
        <w:t xml:space="preserve">                         478.207,68 kn</w:t>
      </w:r>
    </w:p>
    <w:p w14:paraId="5DC03E2D" w14:textId="77777777" w:rsidR="0015262A" w:rsidRPr="0015262A" w:rsidRDefault="0015262A" w:rsidP="0015262A">
      <w:pPr>
        <w:pStyle w:val="Bezproreda"/>
        <w:rPr>
          <w:rFonts w:ascii="Times New Roman" w:hAnsi="Times New Roman" w:cs="Times New Roman"/>
          <w:sz w:val="24"/>
          <w:szCs w:val="24"/>
        </w:rPr>
      </w:pPr>
      <w:r w:rsidRPr="0015262A">
        <w:rPr>
          <w:rFonts w:ascii="Times New Roman" w:hAnsi="Times New Roman" w:cs="Times New Roman"/>
          <w:sz w:val="24"/>
          <w:szCs w:val="24"/>
        </w:rPr>
        <w:t>-  234 obveze za financijske rashode                                                     2.622,40 kn</w:t>
      </w:r>
    </w:p>
    <w:p w14:paraId="331E39FC" w14:textId="77777777" w:rsidR="0015262A" w:rsidRPr="0015262A" w:rsidRDefault="0015262A" w:rsidP="0015262A">
      <w:pPr>
        <w:pStyle w:val="Bezproreda"/>
        <w:rPr>
          <w:rFonts w:ascii="Times New Roman" w:hAnsi="Times New Roman" w:cs="Times New Roman"/>
          <w:sz w:val="24"/>
          <w:szCs w:val="24"/>
        </w:rPr>
      </w:pPr>
      <w:r w:rsidRPr="0015262A">
        <w:rPr>
          <w:rFonts w:ascii="Times New Roman" w:hAnsi="Times New Roman" w:cs="Times New Roman"/>
          <w:sz w:val="24"/>
          <w:szCs w:val="24"/>
        </w:rPr>
        <w:t>-  237 obveze za naknade građanima                                                     7.200,00 kn</w:t>
      </w:r>
    </w:p>
    <w:p w14:paraId="29A35922" w14:textId="2C2B9C14" w:rsidR="0015262A" w:rsidRPr="0015262A" w:rsidRDefault="0015262A" w:rsidP="0015262A">
      <w:pPr>
        <w:pStyle w:val="Bezproreda"/>
        <w:rPr>
          <w:rFonts w:ascii="Times New Roman" w:hAnsi="Times New Roman" w:cs="Times New Roman"/>
          <w:sz w:val="24"/>
          <w:szCs w:val="24"/>
        </w:rPr>
      </w:pPr>
      <w:r w:rsidRPr="0015262A">
        <w:rPr>
          <w:rFonts w:ascii="Times New Roman" w:hAnsi="Times New Roman" w:cs="Times New Roman"/>
          <w:sz w:val="24"/>
          <w:szCs w:val="24"/>
        </w:rPr>
        <w:t xml:space="preserve">-  239 ostale tekuće obveze                                                                  </w:t>
      </w:r>
      <w:r w:rsidR="002A67AD">
        <w:rPr>
          <w:rFonts w:ascii="Times New Roman" w:hAnsi="Times New Roman" w:cs="Times New Roman"/>
          <w:sz w:val="24"/>
          <w:szCs w:val="24"/>
        </w:rPr>
        <w:t xml:space="preserve"> </w:t>
      </w:r>
      <w:r w:rsidRPr="0015262A">
        <w:rPr>
          <w:rFonts w:ascii="Times New Roman" w:hAnsi="Times New Roman" w:cs="Times New Roman"/>
          <w:sz w:val="24"/>
          <w:szCs w:val="24"/>
        </w:rPr>
        <w:t>33.200,75kn</w:t>
      </w:r>
    </w:p>
    <w:p w14:paraId="7A9F25FE" w14:textId="77777777" w:rsidR="0015262A" w:rsidRPr="0015262A" w:rsidRDefault="0015262A" w:rsidP="0015262A">
      <w:pPr>
        <w:pStyle w:val="Bezproreda"/>
        <w:rPr>
          <w:rFonts w:ascii="Times New Roman" w:hAnsi="Times New Roman" w:cs="Times New Roman"/>
          <w:sz w:val="24"/>
          <w:szCs w:val="24"/>
        </w:rPr>
      </w:pPr>
      <w:r w:rsidRPr="0015262A">
        <w:rPr>
          <w:rFonts w:ascii="Times New Roman" w:hAnsi="Times New Roman" w:cs="Times New Roman"/>
          <w:sz w:val="24"/>
          <w:szCs w:val="24"/>
        </w:rPr>
        <w:t xml:space="preserve">-  24 obveze za nabavu nefinancijske imovine </w:t>
      </w:r>
      <w:r w:rsidRPr="0015262A">
        <w:rPr>
          <w:rFonts w:ascii="Times New Roman" w:hAnsi="Times New Roman" w:cs="Times New Roman"/>
          <w:sz w:val="24"/>
          <w:szCs w:val="24"/>
        </w:rPr>
        <w:tab/>
        <w:t xml:space="preserve">                         107.585,99 kn</w:t>
      </w:r>
    </w:p>
    <w:p w14:paraId="46818DC4" w14:textId="77777777" w:rsidR="0015262A" w:rsidRPr="0015262A" w:rsidRDefault="0015262A" w:rsidP="0015262A">
      <w:pPr>
        <w:pStyle w:val="Bezproreda"/>
        <w:rPr>
          <w:rFonts w:ascii="Times New Roman" w:hAnsi="Times New Roman" w:cs="Times New Roman"/>
          <w:sz w:val="24"/>
          <w:szCs w:val="24"/>
        </w:rPr>
      </w:pPr>
      <w:r w:rsidRPr="0015262A">
        <w:rPr>
          <w:rFonts w:ascii="Times New Roman" w:hAnsi="Times New Roman" w:cs="Times New Roman"/>
          <w:sz w:val="24"/>
          <w:szCs w:val="24"/>
        </w:rPr>
        <w:t xml:space="preserve">                                                                                      ____________________</w:t>
      </w:r>
    </w:p>
    <w:p w14:paraId="732861DB" w14:textId="77777777" w:rsidR="0015262A" w:rsidRPr="0015262A" w:rsidRDefault="0015262A" w:rsidP="0015262A">
      <w:pPr>
        <w:pStyle w:val="Bezproreda"/>
        <w:rPr>
          <w:rFonts w:ascii="Times New Roman" w:hAnsi="Times New Roman" w:cs="Times New Roman"/>
          <w:sz w:val="24"/>
          <w:szCs w:val="24"/>
        </w:rPr>
      </w:pPr>
      <w:r w:rsidRPr="0015262A">
        <w:rPr>
          <w:rFonts w:ascii="Times New Roman" w:hAnsi="Times New Roman" w:cs="Times New Roman"/>
          <w:sz w:val="24"/>
          <w:szCs w:val="24"/>
        </w:rPr>
        <w:t xml:space="preserve">   ukupno povećanje obveza </w:t>
      </w:r>
      <w:r w:rsidRPr="0015262A">
        <w:rPr>
          <w:rFonts w:ascii="Times New Roman" w:hAnsi="Times New Roman" w:cs="Times New Roman"/>
          <w:sz w:val="24"/>
          <w:szCs w:val="24"/>
        </w:rPr>
        <w:tab/>
      </w:r>
      <w:r w:rsidRPr="0015262A">
        <w:rPr>
          <w:rFonts w:ascii="Times New Roman" w:hAnsi="Times New Roman" w:cs="Times New Roman"/>
          <w:sz w:val="24"/>
          <w:szCs w:val="24"/>
        </w:rPr>
        <w:tab/>
      </w:r>
      <w:r w:rsidRPr="0015262A">
        <w:rPr>
          <w:rFonts w:ascii="Times New Roman" w:hAnsi="Times New Roman" w:cs="Times New Roman"/>
          <w:sz w:val="24"/>
          <w:szCs w:val="24"/>
        </w:rPr>
        <w:tab/>
        <w:t xml:space="preserve">  </w:t>
      </w:r>
      <w:r w:rsidRPr="0015262A">
        <w:rPr>
          <w:rFonts w:ascii="Times New Roman" w:hAnsi="Times New Roman" w:cs="Times New Roman"/>
          <w:sz w:val="24"/>
          <w:szCs w:val="24"/>
        </w:rPr>
        <w:tab/>
        <w:t xml:space="preserve">                       1.602.515,37 kn</w:t>
      </w:r>
    </w:p>
    <w:p w14:paraId="6F3EFD9A" w14:textId="77777777" w:rsidR="0015262A" w:rsidRPr="0015262A" w:rsidRDefault="0015262A" w:rsidP="0015262A">
      <w:pPr>
        <w:pStyle w:val="Bezproreda"/>
        <w:rPr>
          <w:rFonts w:ascii="Times New Roman" w:hAnsi="Times New Roman" w:cs="Times New Roman"/>
          <w:sz w:val="24"/>
          <w:szCs w:val="24"/>
        </w:rPr>
      </w:pPr>
    </w:p>
    <w:p w14:paraId="5E93DE47" w14:textId="77777777" w:rsidR="0015262A" w:rsidRPr="0015262A" w:rsidRDefault="0015262A" w:rsidP="0015262A">
      <w:pPr>
        <w:pStyle w:val="Bezproreda"/>
        <w:rPr>
          <w:rFonts w:ascii="Times New Roman" w:hAnsi="Times New Roman" w:cs="Times New Roman"/>
          <w:sz w:val="24"/>
          <w:szCs w:val="24"/>
        </w:rPr>
      </w:pPr>
    </w:p>
    <w:p w14:paraId="0231F8FA" w14:textId="77777777" w:rsidR="0015262A" w:rsidRPr="0015262A" w:rsidRDefault="0015262A" w:rsidP="0015262A">
      <w:pPr>
        <w:pStyle w:val="Bezproreda"/>
        <w:rPr>
          <w:rFonts w:ascii="Times New Roman" w:hAnsi="Times New Roman" w:cs="Times New Roman"/>
          <w:b/>
          <w:bCs/>
          <w:sz w:val="24"/>
          <w:szCs w:val="24"/>
          <w:u w:val="single"/>
        </w:rPr>
      </w:pPr>
      <w:r w:rsidRPr="0015262A">
        <w:rPr>
          <w:rFonts w:ascii="Times New Roman" w:hAnsi="Times New Roman" w:cs="Times New Roman"/>
          <w:b/>
          <w:bCs/>
          <w:sz w:val="24"/>
          <w:szCs w:val="24"/>
          <w:u w:val="single"/>
        </w:rPr>
        <w:t>Bilješka br. 2</w:t>
      </w:r>
    </w:p>
    <w:p w14:paraId="522942F8" w14:textId="77777777" w:rsidR="0015262A" w:rsidRPr="0015262A" w:rsidRDefault="0015262A" w:rsidP="0015262A">
      <w:pPr>
        <w:pStyle w:val="Bezproreda"/>
        <w:rPr>
          <w:rFonts w:ascii="Times New Roman" w:hAnsi="Times New Roman" w:cs="Times New Roman"/>
          <w:sz w:val="24"/>
          <w:szCs w:val="24"/>
        </w:rPr>
      </w:pPr>
    </w:p>
    <w:p w14:paraId="13FB0E1F" w14:textId="200F7E4A" w:rsidR="0015262A" w:rsidRPr="0015262A" w:rsidRDefault="0015262A" w:rsidP="0015262A">
      <w:pPr>
        <w:pStyle w:val="Bezproreda"/>
        <w:rPr>
          <w:rFonts w:ascii="Times New Roman" w:hAnsi="Times New Roman" w:cs="Times New Roman"/>
          <w:sz w:val="24"/>
          <w:szCs w:val="24"/>
        </w:rPr>
      </w:pPr>
      <w:r w:rsidRPr="0015262A">
        <w:rPr>
          <w:rFonts w:ascii="Times New Roman" w:hAnsi="Times New Roman" w:cs="Times New Roman"/>
          <w:sz w:val="24"/>
          <w:szCs w:val="24"/>
        </w:rPr>
        <w:t xml:space="preserve">U izvještajnom razdoblju podmirene su obveze u iznosu od 1.572.974,21 kn  V 004 i to: </w:t>
      </w:r>
    </w:p>
    <w:p w14:paraId="21598691" w14:textId="77777777" w:rsidR="0015262A" w:rsidRPr="0015262A" w:rsidRDefault="0015262A" w:rsidP="0015262A">
      <w:pPr>
        <w:pStyle w:val="Bezproreda"/>
        <w:rPr>
          <w:rFonts w:ascii="Times New Roman" w:hAnsi="Times New Roman" w:cs="Times New Roman"/>
          <w:sz w:val="24"/>
          <w:szCs w:val="24"/>
        </w:rPr>
      </w:pPr>
    </w:p>
    <w:p w14:paraId="028C3136" w14:textId="77777777" w:rsidR="0015262A" w:rsidRPr="0015262A" w:rsidRDefault="0015262A" w:rsidP="0015262A">
      <w:pPr>
        <w:pStyle w:val="Bezproreda"/>
        <w:rPr>
          <w:rFonts w:ascii="Times New Roman" w:hAnsi="Times New Roman" w:cs="Times New Roman"/>
          <w:sz w:val="24"/>
          <w:szCs w:val="24"/>
        </w:rPr>
      </w:pPr>
      <w:r w:rsidRPr="0015262A">
        <w:rPr>
          <w:rFonts w:ascii="Times New Roman" w:hAnsi="Times New Roman" w:cs="Times New Roman"/>
          <w:sz w:val="24"/>
          <w:szCs w:val="24"/>
        </w:rPr>
        <w:t xml:space="preserve">- 231 obveze za zaposlene </w:t>
      </w:r>
      <w:r w:rsidRPr="0015262A">
        <w:rPr>
          <w:rFonts w:ascii="Times New Roman" w:hAnsi="Times New Roman" w:cs="Times New Roman"/>
          <w:sz w:val="24"/>
          <w:szCs w:val="24"/>
        </w:rPr>
        <w:tab/>
      </w:r>
      <w:r w:rsidRPr="0015262A">
        <w:rPr>
          <w:rFonts w:ascii="Times New Roman" w:hAnsi="Times New Roman" w:cs="Times New Roman"/>
          <w:sz w:val="24"/>
          <w:szCs w:val="24"/>
        </w:rPr>
        <w:tab/>
      </w:r>
      <w:r w:rsidRPr="0015262A">
        <w:rPr>
          <w:rFonts w:ascii="Times New Roman" w:hAnsi="Times New Roman" w:cs="Times New Roman"/>
          <w:sz w:val="24"/>
          <w:szCs w:val="24"/>
        </w:rPr>
        <w:tab/>
        <w:t xml:space="preserve">      </w:t>
      </w:r>
      <w:r w:rsidRPr="0015262A">
        <w:rPr>
          <w:rFonts w:ascii="Times New Roman" w:hAnsi="Times New Roman" w:cs="Times New Roman"/>
          <w:sz w:val="24"/>
          <w:szCs w:val="24"/>
        </w:rPr>
        <w:tab/>
        <w:t xml:space="preserve">                   </w:t>
      </w:r>
      <w:r w:rsidRPr="0015262A">
        <w:rPr>
          <w:rFonts w:ascii="Times New Roman" w:hAnsi="Times New Roman" w:cs="Times New Roman"/>
          <w:sz w:val="24"/>
          <w:szCs w:val="24"/>
        </w:rPr>
        <w:tab/>
        <w:t xml:space="preserve">    956.101,38 kn</w:t>
      </w:r>
    </w:p>
    <w:p w14:paraId="57489180" w14:textId="77777777" w:rsidR="0015262A" w:rsidRPr="0015262A" w:rsidRDefault="0015262A" w:rsidP="0015262A">
      <w:pPr>
        <w:pStyle w:val="Bezproreda"/>
        <w:rPr>
          <w:rFonts w:ascii="Times New Roman" w:hAnsi="Times New Roman" w:cs="Times New Roman"/>
          <w:sz w:val="24"/>
          <w:szCs w:val="24"/>
        </w:rPr>
      </w:pPr>
      <w:r w:rsidRPr="0015262A">
        <w:rPr>
          <w:rFonts w:ascii="Times New Roman" w:hAnsi="Times New Roman" w:cs="Times New Roman"/>
          <w:sz w:val="24"/>
          <w:szCs w:val="24"/>
        </w:rPr>
        <w:t xml:space="preserve">- 232 obveze za materijalne rashode </w:t>
      </w:r>
      <w:r w:rsidRPr="0015262A">
        <w:rPr>
          <w:rFonts w:ascii="Times New Roman" w:hAnsi="Times New Roman" w:cs="Times New Roman"/>
          <w:sz w:val="24"/>
          <w:szCs w:val="24"/>
        </w:rPr>
        <w:tab/>
      </w:r>
      <w:r w:rsidRPr="0015262A">
        <w:rPr>
          <w:rFonts w:ascii="Times New Roman" w:hAnsi="Times New Roman" w:cs="Times New Roman"/>
          <w:sz w:val="24"/>
          <w:szCs w:val="24"/>
        </w:rPr>
        <w:tab/>
        <w:t xml:space="preserve">     </w:t>
      </w:r>
      <w:r w:rsidRPr="0015262A">
        <w:rPr>
          <w:rFonts w:ascii="Times New Roman" w:hAnsi="Times New Roman" w:cs="Times New Roman"/>
          <w:sz w:val="24"/>
          <w:szCs w:val="24"/>
        </w:rPr>
        <w:tab/>
      </w:r>
      <w:r w:rsidRPr="0015262A">
        <w:rPr>
          <w:rFonts w:ascii="Times New Roman" w:hAnsi="Times New Roman" w:cs="Times New Roman"/>
          <w:sz w:val="24"/>
          <w:szCs w:val="24"/>
        </w:rPr>
        <w:tab/>
        <w:t xml:space="preserve">                473.002,78 kn</w:t>
      </w:r>
    </w:p>
    <w:p w14:paraId="1602ADC7" w14:textId="77777777" w:rsidR="0015262A" w:rsidRPr="0015262A" w:rsidRDefault="0015262A" w:rsidP="0015262A">
      <w:pPr>
        <w:pStyle w:val="Bezproreda"/>
        <w:rPr>
          <w:rFonts w:ascii="Times New Roman" w:hAnsi="Times New Roman" w:cs="Times New Roman"/>
          <w:sz w:val="24"/>
          <w:szCs w:val="24"/>
        </w:rPr>
      </w:pPr>
      <w:r w:rsidRPr="0015262A">
        <w:rPr>
          <w:rFonts w:ascii="Times New Roman" w:hAnsi="Times New Roman" w:cs="Times New Roman"/>
          <w:sz w:val="24"/>
          <w:szCs w:val="24"/>
        </w:rPr>
        <w:t xml:space="preserve">- 234 obveze za financijske rashode </w:t>
      </w:r>
      <w:r w:rsidRPr="0015262A">
        <w:rPr>
          <w:rFonts w:ascii="Times New Roman" w:hAnsi="Times New Roman" w:cs="Times New Roman"/>
          <w:sz w:val="24"/>
          <w:szCs w:val="24"/>
        </w:rPr>
        <w:tab/>
      </w:r>
      <w:r w:rsidRPr="0015262A">
        <w:rPr>
          <w:rFonts w:ascii="Times New Roman" w:hAnsi="Times New Roman" w:cs="Times New Roman"/>
          <w:sz w:val="24"/>
          <w:szCs w:val="24"/>
        </w:rPr>
        <w:tab/>
        <w:t xml:space="preserve">        </w:t>
      </w:r>
      <w:r w:rsidRPr="0015262A">
        <w:rPr>
          <w:rFonts w:ascii="Times New Roman" w:hAnsi="Times New Roman" w:cs="Times New Roman"/>
          <w:sz w:val="24"/>
          <w:szCs w:val="24"/>
        </w:rPr>
        <w:tab/>
      </w:r>
      <w:r w:rsidRPr="0015262A">
        <w:rPr>
          <w:rFonts w:ascii="Times New Roman" w:hAnsi="Times New Roman" w:cs="Times New Roman"/>
          <w:sz w:val="24"/>
          <w:szCs w:val="24"/>
        </w:rPr>
        <w:tab/>
        <w:t xml:space="preserve">                    2.880,32 kn</w:t>
      </w:r>
    </w:p>
    <w:p w14:paraId="7FD16057" w14:textId="77777777" w:rsidR="0015262A" w:rsidRPr="0015262A" w:rsidRDefault="0015262A" w:rsidP="0015262A">
      <w:pPr>
        <w:pStyle w:val="Bezproreda"/>
        <w:rPr>
          <w:rFonts w:ascii="Times New Roman" w:hAnsi="Times New Roman" w:cs="Times New Roman"/>
          <w:sz w:val="24"/>
          <w:szCs w:val="24"/>
        </w:rPr>
      </w:pPr>
      <w:r w:rsidRPr="0015262A">
        <w:rPr>
          <w:rFonts w:ascii="Times New Roman" w:hAnsi="Times New Roman" w:cs="Times New Roman"/>
          <w:sz w:val="24"/>
          <w:szCs w:val="24"/>
        </w:rPr>
        <w:t>- 237 obveze za naknade građanima                                                         7.200,00 kn</w:t>
      </w:r>
    </w:p>
    <w:p w14:paraId="1E69DA86" w14:textId="1A665A06" w:rsidR="0015262A" w:rsidRPr="0015262A" w:rsidRDefault="0015262A" w:rsidP="0015262A">
      <w:pPr>
        <w:pStyle w:val="Bezproreda"/>
        <w:rPr>
          <w:rFonts w:ascii="Times New Roman" w:hAnsi="Times New Roman" w:cs="Times New Roman"/>
          <w:sz w:val="24"/>
          <w:szCs w:val="24"/>
        </w:rPr>
      </w:pPr>
      <w:r w:rsidRPr="0015262A">
        <w:rPr>
          <w:rFonts w:ascii="Times New Roman" w:hAnsi="Times New Roman" w:cs="Times New Roman"/>
          <w:sz w:val="24"/>
          <w:szCs w:val="24"/>
        </w:rPr>
        <w:t>- 239 ostale tekuće obveze                                                                      27.373,74</w:t>
      </w:r>
      <w:r w:rsidR="002A67AD">
        <w:rPr>
          <w:rFonts w:ascii="Times New Roman" w:hAnsi="Times New Roman" w:cs="Times New Roman"/>
          <w:sz w:val="24"/>
          <w:szCs w:val="24"/>
        </w:rPr>
        <w:t xml:space="preserve"> </w:t>
      </w:r>
      <w:r w:rsidRPr="0015262A">
        <w:rPr>
          <w:rFonts w:ascii="Times New Roman" w:hAnsi="Times New Roman" w:cs="Times New Roman"/>
          <w:sz w:val="24"/>
          <w:szCs w:val="24"/>
        </w:rPr>
        <w:t>kn</w:t>
      </w:r>
    </w:p>
    <w:p w14:paraId="5DF11654" w14:textId="77777777" w:rsidR="0015262A" w:rsidRPr="0015262A" w:rsidRDefault="0015262A" w:rsidP="0015262A">
      <w:pPr>
        <w:pStyle w:val="Bezproreda"/>
        <w:rPr>
          <w:rFonts w:ascii="Times New Roman" w:hAnsi="Times New Roman" w:cs="Times New Roman"/>
          <w:sz w:val="24"/>
          <w:szCs w:val="24"/>
        </w:rPr>
      </w:pPr>
      <w:r w:rsidRPr="0015262A">
        <w:rPr>
          <w:rFonts w:ascii="Times New Roman" w:hAnsi="Times New Roman" w:cs="Times New Roman"/>
          <w:sz w:val="24"/>
          <w:szCs w:val="24"/>
        </w:rPr>
        <w:t>-  24 obveze za nabavu nefinancijske imovine                                     106.415,99 kn</w:t>
      </w:r>
    </w:p>
    <w:p w14:paraId="04F27195" w14:textId="77777777" w:rsidR="0015262A" w:rsidRPr="0015262A" w:rsidRDefault="0015262A" w:rsidP="0015262A">
      <w:pPr>
        <w:pStyle w:val="Bezproreda"/>
        <w:rPr>
          <w:rFonts w:ascii="Times New Roman" w:hAnsi="Times New Roman" w:cs="Times New Roman"/>
          <w:sz w:val="24"/>
          <w:szCs w:val="24"/>
        </w:rPr>
      </w:pPr>
      <w:r w:rsidRPr="0015262A">
        <w:rPr>
          <w:rFonts w:ascii="Times New Roman" w:hAnsi="Times New Roman" w:cs="Times New Roman"/>
          <w:sz w:val="24"/>
          <w:szCs w:val="24"/>
        </w:rPr>
        <w:t xml:space="preserve">                       </w:t>
      </w:r>
      <w:r w:rsidRPr="0015262A">
        <w:rPr>
          <w:rFonts w:ascii="Times New Roman" w:hAnsi="Times New Roman" w:cs="Times New Roman"/>
          <w:sz w:val="24"/>
          <w:szCs w:val="24"/>
        </w:rPr>
        <w:tab/>
      </w:r>
      <w:r w:rsidRPr="0015262A">
        <w:rPr>
          <w:rFonts w:ascii="Times New Roman" w:hAnsi="Times New Roman" w:cs="Times New Roman"/>
          <w:sz w:val="24"/>
          <w:szCs w:val="24"/>
        </w:rPr>
        <w:tab/>
      </w:r>
      <w:r w:rsidRPr="0015262A">
        <w:rPr>
          <w:rFonts w:ascii="Times New Roman" w:hAnsi="Times New Roman" w:cs="Times New Roman"/>
          <w:sz w:val="24"/>
          <w:szCs w:val="24"/>
        </w:rPr>
        <w:tab/>
      </w:r>
      <w:r w:rsidRPr="0015262A">
        <w:rPr>
          <w:rFonts w:ascii="Times New Roman" w:hAnsi="Times New Roman" w:cs="Times New Roman"/>
          <w:sz w:val="24"/>
          <w:szCs w:val="24"/>
        </w:rPr>
        <w:tab/>
      </w:r>
      <w:r w:rsidRPr="0015262A">
        <w:rPr>
          <w:rFonts w:ascii="Times New Roman" w:hAnsi="Times New Roman" w:cs="Times New Roman"/>
          <w:sz w:val="24"/>
          <w:szCs w:val="24"/>
        </w:rPr>
        <w:tab/>
      </w:r>
      <w:r w:rsidRPr="0015262A">
        <w:rPr>
          <w:rFonts w:ascii="Times New Roman" w:hAnsi="Times New Roman" w:cs="Times New Roman"/>
          <w:sz w:val="24"/>
          <w:szCs w:val="24"/>
        </w:rPr>
        <w:tab/>
        <w:t xml:space="preserve">               ____________________</w:t>
      </w:r>
    </w:p>
    <w:p w14:paraId="63FC052B" w14:textId="77777777" w:rsidR="0015262A" w:rsidRPr="0015262A" w:rsidRDefault="0015262A" w:rsidP="0015262A">
      <w:pPr>
        <w:pStyle w:val="Bezproreda"/>
        <w:rPr>
          <w:rFonts w:ascii="Times New Roman" w:hAnsi="Times New Roman" w:cs="Times New Roman"/>
          <w:sz w:val="24"/>
          <w:szCs w:val="24"/>
        </w:rPr>
      </w:pPr>
      <w:r w:rsidRPr="0015262A">
        <w:rPr>
          <w:rFonts w:ascii="Times New Roman" w:hAnsi="Times New Roman" w:cs="Times New Roman"/>
          <w:sz w:val="24"/>
          <w:szCs w:val="24"/>
        </w:rPr>
        <w:t>podmirene obveze u izvještajnom razdoblju</w:t>
      </w:r>
      <w:r w:rsidRPr="0015262A">
        <w:rPr>
          <w:rFonts w:ascii="Times New Roman" w:hAnsi="Times New Roman" w:cs="Times New Roman"/>
          <w:sz w:val="24"/>
          <w:szCs w:val="24"/>
        </w:rPr>
        <w:tab/>
        <w:t xml:space="preserve">      </w:t>
      </w:r>
      <w:r w:rsidRPr="0015262A">
        <w:rPr>
          <w:rFonts w:ascii="Times New Roman" w:hAnsi="Times New Roman" w:cs="Times New Roman"/>
          <w:sz w:val="24"/>
          <w:szCs w:val="24"/>
        </w:rPr>
        <w:tab/>
        <w:t xml:space="preserve">     </w:t>
      </w:r>
      <w:r w:rsidRPr="0015262A">
        <w:rPr>
          <w:rFonts w:ascii="Times New Roman" w:hAnsi="Times New Roman" w:cs="Times New Roman"/>
          <w:sz w:val="24"/>
          <w:szCs w:val="24"/>
        </w:rPr>
        <w:tab/>
        <w:t xml:space="preserve">             1.572.974,21 kn</w:t>
      </w:r>
    </w:p>
    <w:p w14:paraId="565F2A9F" w14:textId="77777777" w:rsidR="0015262A" w:rsidRPr="0015262A" w:rsidRDefault="0015262A" w:rsidP="0015262A">
      <w:pPr>
        <w:pStyle w:val="Bezproreda"/>
        <w:rPr>
          <w:rFonts w:ascii="Times New Roman" w:hAnsi="Times New Roman" w:cs="Times New Roman"/>
          <w:sz w:val="24"/>
          <w:szCs w:val="24"/>
        </w:rPr>
      </w:pPr>
    </w:p>
    <w:p w14:paraId="1BF2F419" w14:textId="77777777" w:rsidR="0015262A" w:rsidRPr="0015262A" w:rsidRDefault="0015262A" w:rsidP="0015262A">
      <w:pPr>
        <w:pStyle w:val="Bezproreda"/>
        <w:rPr>
          <w:rFonts w:ascii="Times New Roman" w:hAnsi="Times New Roman" w:cs="Times New Roman"/>
          <w:sz w:val="24"/>
          <w:szCs w:val="24"/>
        </w:rPr>
      </w:pPr>
    </w:p>
    <w:p w14:paraId="528B30DB" w14:textId="77777777" w:rsidR="0015262A" w:rsidRPr="0015262A" w:rsidRDefault="0015262A" w:rsidP="0015262A">
      <w:pPr>
        <w:pStyle w:val="Bezproreda"/>
        <w:rPr>
          <w:rFonts w:ascii="Times New Roman" w:hAnsi="Times New Roman" w:cs="Times New Roman"/>
          <w:b/>
          <w:bCs/>
          <w:sz w:val="24"/>
          <w:szCs w:val="24"/>
          <w:u w:val="single"/>
        </w:rPr>
      </w:pPr>
      <w:r w:rsidRPr="0015262A">
        <w:rPr>
          <w:rFonts w:ascii="Times New Roman" w:hAnsi="Times New Roman" w:cs="Times New Roman"/>
          <w:b/>
          <w:bCs/>
          <w:sz w:val="24"/>
          <w:szCs w:val="24"/>
          <w:u w:val="single"/>
        </w:rPr>
        <w:t>Bilješka br. 3</w:t>
      </w:r>
    </w:p>
    <w:p w14:paraId="40DE303A" w14:textId="77777777" w:rsidR="0015262A" w:rsidRPr="0015262A" w:rsidRDefault="0015262A" w:rsidP="0015262A">
      <w:pPr>
        <w:pStyle w:val="Bezproreda"/>
        <w:rPr>
          <w:rFonts w:ascii="Times New Roman" w:hAnsi="Times New Roman" w:cs="Times New Roman"/>
          <w:sz w:val="24"/>
          <w:szCs w:val="24"/>
        </w:rPr>
      </w:pPr>
    </w:p>
    <w:p w14:paraId="26ED05C7" w14:textId="63986AAD" w:rsidR="0015262A" w:rsidRPr="0015262A" w:rsidRDefault="0015262A" w:rsidP="002A67AD">
      <w:pPr>
        <w:pStyle w:val="Bezproreda"/>
        <w:ind w:firstLine="708"/>
        <w:rPr>
          <w:rFonts w:ascii="Times New Roman" w:hAnsi="Times New Roman" w:cs="Times New Roman"/>
          <w:sz w:val="24"/>
          <w:szCs w:val="24"/>
        </w:rPr>
      </w:pPr>
      <w:r w:rsidRPr="0015262A">
        <w:rPr>
          <w:rFonts w:ascii="Times New Roman" w:hAnsi="Times New Roman" w:cs="Times New Roman"/>
          <w:sz w:val="24"/>
          <w:szCs w:val="24"/>
        </w:rPr>
        <w:t>Na kraju razdoblja 31.12.2022. godine ostale su nepodmirene obveze u iznosu 114.265,94 kn</w:t>
      </w:r>
      <w:r w:rsidR="002A67AD">
        <w:rPr>
          <w:rFonts w:ascii="Times New Roman" w:hAnsi="Times New Roman" w:cs="Times New Roman"/>
          <w:sz w:val="24"/>
          <w:szCs w:val="24"/>
        </w:rPr>
        <w:t>.</w:t>
      </w:r>
      <w:r w:rsidRPr="0015262A">
        <w:rPr>
          <w:rFonts w:ascii="Times New Roman" w:hAnsi="Times New Roman" w:cs="Times New Roman"/>
          <w:sz w:val="24"/>
          <w:szCs w:val="24"/>
        </w:rPr>
        <w:t xml:space="preserve"> </w:t>
      </w:r>
    </w:p>
    <w:p w14:paraId="6E035B90" w14:textId="77777777" w:rsidR="0015262A" w:rsidRPr="0015262A" w:rsidRDefault="0015262A" w:rsidP="0015262A">
      <w:pPr>
        <w:pStyle w:val="Bezproreda"/>
        <w:rPr>
          <w:rFonts w:ascii="Times New Roman" w:hAnsi="Times New Roman" w:cs="Times New Roman"/>
          <w:sz w:val="24"/>
          <w:szCs w:val="24"/>
        </w:rPr>
      </w:pPr>
    </w:p>
    <w:p w14:paraId="76939634" w14:textId="2013B287" w:rsidR="00505B95" w:rsidRDefault="0015262A" w:rsidP="002A67AD">
      <w:pPr>
        <w:pStyle w:val="Bezproreda"/>
        <w:ind w:firstLine="708"/>
        <w:rPr>
          <w:rFonts w:ascii="Times New Roman" w:hAnsi="Times New Roman" w:cs="Times New Roman"/>
          <w:sz w:val="24"/>
          <w:szCs w:val="24"/>
        </w:rPr>
      </w:pPr>
      <w:r w:rsidRPr="0015262A">
        <w:rPr>
          <w:rFonts w:ascii="Times New Roman" w:hAnsi="Times New Roman" w:cs="Times New Roman"/>
          <w:sz w:val="24"/>
          <w:szCs w:val="24"/>
        </w:rPr>
        <w:t>Stanje nedospjelih obveza na kraju izvještajnog razdoblja iznosi 99.788</w:t>
      </w:r>
      <w:r w:rsidR="002A67AD">
        <w:rPr>
          <w:rFonts w:ascii="Times New Roman" w:hAnsi="Times New Roman" w:cs="Times New Roman"/>
          <w:sz w:val="24"/>
          <w:szCs w:val="24"/>
        </w:rPr>
        <w:t>,</w:t>
      </w:r>
      <w:r w:rsidRPr="0015262A">
        <w:rPr>
          <w:rFonts w:ascii="Times New Roman" w:hAnsi="Times New Roman" w:cs="Times New Roman"/>
          <w:sz w:val="24"/>
          <w:szCs w:val="24"/>
        </w:rPr>
        <w:t>82 kn, a stanje dospjelih obveza iznosi  14.477,12</w:t>
      </w:r>
      <w:r w:rsidR="002A67AD">
        <w:rPr>
          <w:rFonts w:ascii="Times New Roman" w:hAnsi="Times New Roman" w:cs="Times New Roman"/>
          <w:sz w:val="24"/>
          <w:szCs w:val="24"/>
        </w:rPr>
        <w:t xml:space="preserve"> </w:t>
      </w:r>
      <w:r w:rsidRPr="0015262A">
        <w:rPr>
          <w:rFonts w:ascii="Times New Roman" w:hAnsi="Times New Roman" w:cs="Times New Roman"/>
          <w:sz w:val="24"/>
          <w:szCs w:val="24"/>
        </w:rPr>
        <w:t>kn.</w:t>
      </w:r>
    </w:p>
    <w:p w14:paraId="16F62CFF" w14:textId="77777777" w:rsidR="00505B95" w:rsidRDefault="00505B95" w:rsidP="00474B34">
      <w:pPr>
        <w:pStyle w:val="Bezproreda"/>
        <w:rPr>
          <w:rFonts w:ascii="Times New Roman" w:hAnsi="Times New Roman" w:cs="Times New Roman"/>
          <w:sz w:val="24"/>
          <w:szCs w:val="24"/>
        </w:rPr>
      </w:pPr>
    </w:p>
    <w:p w14:paraId="7D28FFE2" w14:textId="77777777" w:rsidR="00AA3098" w:rsidRDefault="00AA3098" w:rsidP="00474B34">
      <w:pPr>
        <w:pStyle w:val="Bezproreda"/>
        <w:rPr>
          <w:rFonts w:ascii="Times New Roman" w:hAnsi="Times New Roman" w:cs="Times New Roman"/>
          <w:sz w:val="24"/>
          <w:szCs w:val="24"/>
        </w:rPr>
      </w:pPr>
    </w:p>
    <w:p w14:paraId="24E0375A" w14:textId="77777777" w:rsidR="00134AB3" w:rsidRPr="00134AB3" w:rsidRDefault="00134AB3" w:rsidP="00134AB3">
      <w:pPr>
        <w:rPr>
          <w:rFonts w:ascii="Times New Roman" w:hAnsi="Times New Roman" w:cs="Times New Roman"/>
          <w:b/>
          <w:i/>
        </w:rPr>
      </w:pPr>
    </w:p>
    <w:p w14:paraId="48B84C5D" w14:textId="77777777" w:rsidR="00134AB3" w:rsidRPr="00134AB3" w:rsidRDefault="00134AB3" w:rsidP="00134AB3">
      <w:pPr>
        <w:rPr>
          <w:rFonts w:ascii="Times New Roman" w:hAnsi="Times New Roman" w:cs="Times New Roman"/>
        </w:rPr>
      </w:pPr>
      <w:r w:rsidRPr="00134AB3">
        <w:rPr>
          <w:rFonts w:ascii="Times New Roman" w:hAnsi="Times New Roman" w:cs="Times New Roman"/>
          <w:sz w:val="24"/>
          <w:szCs w:val="24"/>
        </w:rPr>
        <w:t xml:space="preserve">                                                                                       Ravnateljica :</w:t>
      </w:r>
    </w:p>
    <w:p w14:paraId="61566F5D" w14:textId="4BCD9E9B" w:rsidR="00134AB3" w:rsidRPr="00134AB3" w:rsidRDefault="00134AB3" w:rsidP="00134AB3">
      <w:pPr>
        <w:rPr>
          <w:rFonts w:ascii="Times New Roman" w:hAnsi="Times New Roman" w:cs="Times New Roman"/>
          <w:b/>
          <w:sz w:val="24"/>
          <w:szCs w:val="24"/>
        </w:rPr>
      </w:pPr>
      <w:r w:rsidRPr="00134AB3">
        <w:rPr>
          <w:rFonts w:ascii="Times New Roman" w:hAnsi="Times New Roman" w:cs="Times New Roman"/>
          <w:sz w:val="24"/>
          <w:szCs w:val="24"/>
        </w:rPr>
        <w:t xml:space="preserve">                                                      </w:t>
      </w:r>
      <w:r w:rsidRPr="00134AB3">
        <w:rPr>
          <w:rFonts w:ascii="Times New Roman" w:hAnsi="Times New Roman" w:cs="Times New Roman"/>
          <w:b/>
          <w:sz w:val="24"/>
          <w:szCs w:val="24"/>
        </w:rPr>
        <w:t xml:space="preserve">Romana Horvat, </w:t>
      </w:r>
      <w:r w:rsidR="00813CFB">
        <w:rPr>
          <w:rFonts w:ascii="Times New Roman" w:hAnsi="Times New Roman" w:cs="Times New Roman"/>
          <w:b/>
          <w:sz w:val="24"/>
          <w:szCs w:val="24"/>
        </w:rPr>
        <w:t xml:space="preserve">viši </w:t>
      </w:r>
      <w:r w:rsidRPr="00134AB3">
        <w:rPr>
          <w:rFonts w:ascii="Times New Roman" w:hAnsi="Times New Roman" w:cs="Times New Roman"/>
          <w:b/>
          <w:sz w:val="24"/>
          <w:szCs w:val="24"/>
        </w:rPr>
        <w:t>knjižničar i prof.</w:t>
      </w:r>
      <w:r w:rsidR="00813CFB">
        <w:rPr>
          <w:rFonts w:ascii="Times New Roman" w:hAnsi="Times New Roman" w:cs="Times New Roman"/>
          <w:b/>
          <w:sz w:val="24"/>
          <w:szCs w:val="24"/>
        </w:rPr>
        <w:t xml:space="preserve"> </w:t>
      </w:r>
      <w:r w:rsidRPr="00134AB3">
        <w:rPr>
          <w:rFonts w:ascii="Times New Roman" w:hAnsi="Times New Roman" w:cs="Times New Roman"/>
          <w:b/>
          <w:sz w:val="24"/>
          <w:szCs w:val="24"/>
        </w:rPr>
        <w:t>slavistike</w:t>
      </w:r>
    </w:p>
    <w:p w14:paraId="4BFB2BFC" w14:textId="77777777" w:rsidR="00134AB3" w:rsidRPr="00134AB3" w:rsidRDefault="00134AB3" w:rsidP="00134AB3">
      <w:pPr>
        <w:rPr>
          <w:rFonts w:ascii="Times New Roman" w:hAnsi="Times New Roman" w:cs="Times New Roman"/>
          <w:b/>
          <w:i/>
        </w:rPr>
      </w:pPr>
    </w:p>
    <w:p w14:paraId="5CFF3F6C" w14:textId="77777777" w:rsidR="00303108" w:rsidRDefault="00303108" w:rsidP="00474B34">
      <w:pPr>
        <w:pStyle w:val="Bezproreda"/>
        <w:rPr>
          <w:rFonts w:ascii="Times New Roman" w:hAnsi="Times New Roman" w:cs="Times New Roman"/>
          <w:sz w:val="24"/>
          <w:szCs w:val="24"/>
        </w:rPr>
      </w:pPr>
      <w:r>
        <w:rPr>
          <w:rFonts w:ascii="Times New Roman" w:hAnsi="Times New Roman" w:cs="Times New Roman"/>
          <w:sz w:val="24"/>
          <w:szCs w:val="24"/>
        </w:rPr>
        <w:t xml:space="preserve">                                  </w:t>
      </w:r>
    </w:p>
    <w:p w14:paraId="47310639" w14:textId="77777777" w:rsidR="000410CF" w:rsidRDefault="00000000"/>
    <w:sectPr w:rsidR="000410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560678737">
    <w:abstractNumId w:val="0"/>
  </w:num>
  <w:num w:numId="2" w16cid:durableId="1540243136">
    <w:abstractNumId w:val="0"/>
  </w:num>
  <w:num w:numId="3" w16cid:durableId="1514682556">
    <w:abstractNumId w:val="0"/>
  </w:num>
  <w:num w:numId="4" w16cid:durableId="2072537173">
    <w:abstractNumId w:val="0"/>
  </w:num>
  <w:num w:numId="5" w16cid:durableId="830370914">
    <w:abstractNumId w:val="0"/>
  </w:num>
  <w:num w:numId="6" w16cid:durableId="152526990">
    <w:abstractNumId w:val="0"/>
  </w:num>
  <w:num w:numId="7" w16cid:durableId="367490648">
    <w:abstractNumId w:val="0"/>
  </w:num>
  <w:num w:numId="8" w16cid:durableId="431169573">
    <w:abstractNumId w:val="0"/>
  </w:num>
  <w:num w:numId="9" w16cid:durableId="300157877">
    <w:abstractNumId w:val="0"/>
  </w:num>
  <w:num w:numId="10" w16cid:durableId="16216485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108"/>
    <w:rsid w:val="00004CCC"/>
    <w:rsid w:val="0001662E"/>
    <w:rsid w:val="000255D5"/>
    <w:rsid w:val="00033591"/>
    <w:rsid w:val="000357E5"/>
    <w:rsid w:val="00056C9E"/>
    <w:rsid w:val="00060520"/>
    <w:rsid w:val="000752A7"/>
    <w:rsid w:val="00134AB3"/>
    <w:rsid w:val="0015262A"/>
    <w:rsid w:val="0017492A"/>
    <w:rsid w:val="001835FA"/>
    <w:rsid w:val="00185176"/>
    <w:rsid w:val="00186B78"/>
    <w:rsid w:val="001A19A2"/>
    <w:rsid w:val="001D698A"/>
    <w:rsid w:val="001E645F"/>
    <w:rsid w:val="001F6FAC"/>
    <w:rsid w:val="0020440D"/>
    <w:rsid w:val="00205E6E"/>
    <w:rsid w:val="002111D5"/>
    <w:rsid w:val="00225870"/>
    <w:rsid w:val="0026426F"/>
    <w:rsid w:val="002A67AD"/>
    <w:rsid w:val="002D44CF"/>
    <w:rsid w:val="002F10CA"/>
    <w:rsid w:val="00303108"/>
    <w:rsid w:val="0035068E"/>
    <w:rsid w:val="00371F12"/>
    <w:rsid w:val="00387054"/>
    <w:rsid w:val="003B6782"/>
    <w:rsid w:val="003E2EA5"/>
    <w:rsid w:val="003F5BC4"/>
    <w:rsid w:val="00424B65"/>
    <w:rsid w:val="00424F09"/>
    <w:rsid w:val="00474B34"/>
    <w:rsid w:val="00480055"/>
    <w:rsid w:val="004B1D77"/>
    <w:rsid w:val="004F0285"/>
    <w:rsid w:val="00504B9F"/>
    <w:rsid w:val="00505B95"/>
    <w:rsid w:val="00512C95"/>
    <w:rsid w:val="00525D38"/>
    <w:rsid w:val="00531544"/>
    <w:rsid w:val="005349ED"/>
    <w:rsid w:val="0054767D"/>
    <w:rsid w:val="0056290A"/>
    <w:rsid w:val="005820A9"/>
    <w:rsid w:val="005A2226"/>
    <w:rsid w:val="00623274"/>
    <w:rsid w:val="00625411"/>
    <w:rsid w:val="00644B43"/>
    <w:rsid w:val="00647E91"/>
    <w:rsid w:val="0067069F"/>
    <w:rsid w:val="006E1ADF"/>
    <w:rsid w:val="006F4807"/>
    <w:rsid w:val="00700594"/>
    <w:rsid w:val="00706460"/>
    <w:rsid w:val="007323AF"/>
    <w:rsid w:val="00756434"/>
    <w:rsid w:val="007710C1"/>
    <w:rsid w:val="00787456"/>
    <w:rsid w:val="007A47F0"/>
    <w:rsid w:val="007A77E7"/>
    <w:rsid w:val="00800A0C"/>
    <w:rsid w:val="008079C0"/>
    <w:rsid w:val="00813CFB"/>
    <w:rsid w:val="00836697"/>
    <w:rsid w:val="008D17A1"/>
    <w:rsid w:val="008D3773"/>
    <w:rsid w:val="008D7019"/>
    <w:rsid w:val="00902757"/>
    <w:rsid w:val="009353E1"/>
    <w:rsid w:val="00951F9A"/>
    <w:rsid w:val="00985F41"/>
    <w:rsid w:val="009973C0"/>
    <w:rsid w:val="009F2207"/>
    <w:rsid w:val="00A014C6"/>
    <w:rsid w:val="00A549FA"/>
    <w:rsid w:val="00A643DB"/>
    <w:rsid w:val="00A975E9"/>
    <w:rsid w:val="00AA3098"/>
    <w:rsid w:val="00B00A7D"/>
    <w:rsid w:val="00B361DF"/>
    <w:rsid w:val="00B469C5"/>
    <w:rsid w:val="00B56E3A"/>
    <w:rsid w:val="00B604CA"/>
    <w:rsid w:val="00B67F43"/>
    <w:rsid w:val="00B72D24"/>
    <w:rsid w:val="00B87D80"/>
    <w:rsid w:val="00B90609"/>
    <w:rsid w:val="00BC0ABA"/>
    <w:rsid w:val="00BD444F"/>
    <w:rsid w:val="00BE5B0F"/>
    <w:rsid w:val="00BF79F8"/>
    <w:rsid w:val="00C168CF"/>
    <w:rsid w:val="00C66A80"/>
    <w:rsid w:val="00C671E0"/>
    <w:rsid w:val="00CB7BFE"/>
    <w:rsid w:val="00D065C1"/>
    <w:rsid w:val="00D41BBC"/>
    <w:rsid w:val="00D45725"/>
    <w:rsid w:val="00D46F13"/>
    <w:rsid w:val="00D640EA"/>
    <w:rsid w:val="00D64A01"/>
    <w:rsid w:val="00D94F32"/>
    <w:rsid w:val="00DD20A5"/>
    <w:rsid w:val="00E066D8"/>
    <w:rsid w:val="00E126B5"/>
    <w:rsid w:val="00E35F6A"/>
    <w:rsid w:val="00E9721F"/>
    <w:rsid w:val="00EB4DB1"/>
    <w:rsid w:val="00EE6E96"/>
    <w:rsid w:val="00F07AAF"/>
    <w:rsid w:val="00F137E6"/>
    <w:rsid w:val="00F81762"/>
    <w:rsid w:val="00FB3208"/>
    <w:rsid w:val="00FD5EEB"/>
    <w:rsid w:val="00FF354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34AA2"/>
  <w15:chartTrackingRefBased/>
  <w15:docId w15:val="{9F3DA0A5-E0A8-49BD-B997-37E9CF24C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hr-HR"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0A0C"/>
  </w:style>
  <w:style w:type="paragraph" w:styleId="Naslov1">
    <w:name w:val="heading 1"/>
    <w:basedOn w:val="Normal"/>
    <w:next w:val="Normal"/>
    <w:link w:val="Naslov1Char"/>
    <w:uiPriority w:val="9"/>
    <w:qFormat/>
    <w:rsid w:val="00800A0C"/>
    <w:pPr>
      <w:spacing w:before="300" w:after="40"/>
      <w:jc w:val="left"/>
      <w:outlineLvl w:val="0"/>
    </w:pPr>
    <w:rPr>
      <w:smallCaps/>
      <w:spacing w:val="5"/>
      <w:sz w:val="32"/>
      <w:szCs w:val="32"/>
    </w:rPr>
  </w:style>
  <w:style w:type="paragraph" w:styleId="Naslov2">
    <w:name w:val="heading 2"/>
    <w:basedOn w:val="Normal"/>
    <w:next w:val="Normal"/>
    <w:link w:val="Naslov2Char"/>
    <w:uiPriority w:val="9"/>
    <w:semiHidden/>
    <w:unhideWhenUsed/>
    <w:qFormat/>
    <w:rsid w:val="00800A0C"/>
    <w:pPr>
      <w:spacing w:after="0"/>
      <w:jc w:val="left"/>
      <w:outlineLvl w:val="1"/>
    </w:pPr>
    <w:rPr>
      <w:smallCaps/>
      <w:spacing w:val="5"/>
      <w:sz w:val="28"/>
      <w:szCs w:val="28"/>
    </w:rPr>
  </w:style>
  <w:style w:type="paragraph" w:styleId="Naslov3">
    <w:name w:val="heading 3"/>
    <w:basedOn w:val="Normal"/>
    <w:next w:val="Normal"/>
    <w:link w:val="Naslov3Char"/>
    <w:uiPriority w:val="9"/>
    <w:semiHidden/>
    <w:unhideWhenUsed/>
    <w:qFormat/>
    <w:rsid w:val="00800A0C"/>
    <w:pPr>
      <w:spacing w:after="0"/>
      <w:jc w:val="left"/>
      <w:outlineLvl w:val="2"/>
    </w:pPr>
    <w:rPr>
      <w:smallCaps/>
      <w:spacing w:val="5"/>
      <w:sz w:val="24"/>
      <w:szCs w:val="24"/>
    </w:rPr>
  </w:style>
  <w:style w:type="paragraph" w:styleId="Naslov4">
    <w:name w:val="heading 4"/>
    <w:basedOn w:val="Normal"/>
    <w:next w:val="Normal"/>
    <w:link w:val="Naslov4Char"/>
    <w:uiPriority w:val="9"/>
    <w:semiHidden/>
    <w:unhideWhenUsed/>
    <w:qFormat/>
    <w:rsid w:val="00800A0C"/>
    <w:pPr>
      <w:spacing w:after="0"/>
      <w:jc w:val="left"/>
      <w:outlineLvl w:val="3"/>
    </w:pPr>
    <w:rPr>
      <w:i/>
      <w:iCs/>
      <w:smallCaps/>
      <w:spacing w:val="10"/>
      <w:sz w:val="22"/>
      <w:szCs w:val="22"/>
    </w:rPr>
  </w:style>
  <w:style w:type="paragraph" w:styleId="Naslov5">
    <w:name w:val="heading 5"/>
    <w:basedOn w:val="Normal"/>
    <w:next w:val="Normal"/>
    <w:link w:val="Naslov5Char"/>
    <w:uiPriority w:val="9"/>
    <w:semiHidden/>
    <w:unhideWhenUsed/>
    <w:qFormat/>
    <w:rsid w:val="00800A0C"/>
    <w:pPr>
      <w:spacing w:after="0"/>
      <w:jc w:val="left"/>
      <w:outlineLvl w:val="4"/>
    </w:pPr>
    <w:rPr>
      <w:smallCaps/>
      <w:color w:val="538135" w:themeColor="accent6" w:themeShade="BF"/>
      <w:spacing w:val="10"/>
      <w:sz w:val="22"/>
      <w:szCs w:val="22"/>
    </w:rPr>
  </w:style>
  <w:style w:type="paragraph" w:styleId="Naslov6">
    <w:name w:val="heading 6"/>
    <w:basedOn w:val="Normal"/>
    <w:next w:val="Normal"/>
    <w:link w:val="Naslov6Char"/>
    <w:uiPriority w:val="9"/>
    <w:semiHidden/>
    <w:unhideWhenUsed/>
    <w:qFormat/>
    <w:rsid w:val="00800A0C"/>
    <w:pPr>
      <w:spacing w:after="0"/>
      <w:jc w:val="left"/>
      <w:outlineLvl w:val="5"/>
    </w:pPr>
    <w:rPr>
      <w:smallCaps/>
      <w:color w:val="70AD47" w:themeColor="accent6"/>
      <w:spacing w:val="5"/>
      <w:sz w:val="22"/>
      <w:szCs w:val="22"/>
    </w:rPr>
  </w:style>
  <w:style w:type="paragraph" w:styleId="Naslov7">
    <w:name w:val="heading 7"/>
    <w:basedOn w:val="Normal"/>
    <w:next w:val="Normal"/>
    <w:link w:val="Naslov7Char"/>
    <w:uiPriority w:val="9"/>
    <w:semiHidden/>
    <w:unhideWhenUsed/>
    <w:qFormat/>
    <w:rsid w:val="00800A0C"/>
    <w:pPr>
      <w:spacing w:after="0"/>
      <w:jc w:val="left"/>
      <w:outlineLvl w:val="6"/>
    </w:pPr>
    <w:rPr>
      <w:b/>
      <w:bCs/>
      <w:smallCaps/>
      <w:color w:val="70AD47" w:themeColor="accent6"/>
      <w:spacing w:val="10"/>
    </w:rPr>
  </w:style>
  <w:style w:type="paragraph" w:styleId="Naslov8">
    <w:name w:val="heading 8"/>
    <w:basedOn w:val="Normal"/>
    <w:next w:val="Normal"/>
    <w:link w:val="Naslov8Char"/>
    <w:uiPriority w:val="9"/>
    <w:semiHidden/>
    <w:unhideWhenUsed/>
    <w:qFormat/>
    <w:rsid w:val="00800A0C"/>
    <w:pPr>
      <w:spacing w:after="0"/>
      <w:jc w:val="left"/>
      <w:outlineLvl w:val="7"/>
    </w:pPr>
    <w:rPr>
      <w:b/>
      <w:bCs/>
      <w:i/>
      <w:iCs/>
      <w:smallCaps/>
      <w:color w:val="538135" w:themeColor="accent6" w:themeShade="BF"/>
    </w:rPr>
  </w:style>
  <w:style w:type="paragraph" w:styleId="Naslov9">
    <w:name w:val="heading 9"/>
    <w:basedOn w:val="Normal"/>
    <w:next w:val="Normal"/>
    <w:link w:val="Naslov9Char"/>
    <w:uiPriority w:val="9"/>
    <w:semiHidden/>
    <w:unhideWhenUsed/>
    <w:qFormat/>
    <w:rsid w:val="00800A0C"/>
    <w:pPr>
      <w:spacing w:after="0"/>
      <w:jc w:val="left"/>
      <w:outlineLvl w:val="8"/>
    </w:pPr>
    <w:rPr>
      <w:b/>
      <w:bCs/>
      <w:i/>
      <w:iCs/>
      <w:smallCaps/>
      <w:color w:val="385623" w:themeColor="accent6" w:themeShade="8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semiHidden/>
    <w:unhideWhenUsed/>
    <w:rsid w:val="00303108"/>
    <w:rPr>
      <w:color w:val="0563C1" w:themeColor="hyperlink"/>
      <w:u w:val="single"/>
    </w:rPr>
  </w:style>
  <w:style w:type="paragraph" w:styleId="Bezproreda">
    <w:name w:val="No Spacing"/>
    <w:uiPriority w:val="1"/>
    <w:qFormat/>
    <w:rsid w:val="00800A0C"/>
    <w:pPr>
      <w:spacing w:after="0" w:line="240" w:lineRule="auto"/>
    </w:pPr>
  </w:style>
  <w:style w:type="paragraph" w:styleId="Tekstbalonia">
    <w:name w:val="Balloon Text"/>
    <w:basedOn w:val="Normal"/>
    <w:link w:val="TekstbaloniaChar"/>
    <w:uiPriority w:val="99"/>
    <w:semiHidden/>
    <w:unhideWhenUsed/>
    <w:rsid w:val="00B469C5"/>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B469C5"/>
    <w:rPr>
      <w:rFonts w:ascii="Segoe UI" w:hAnsi="Segoe UI" w:cs="Segoe UI"/>
      <w:sz w:val="18"/>
      <w:szCs w:val="18"/>
    </w:rPr>
  </w:style>
  <w:style w:type="character" w:customStyle="1" w:styleId="Naslov1Char">
    <w:name w:val="Naslov 1 Char"/>
    <w:basedOn w:val="Zadanifontodlomka"/>
    <w:link w:val="Naslov1"/>
    <w:uiPriority w:val="9"/>
    <w:rsid w:val="00800A0C"/>
    <w:rPr>
      <w:smallCaps/>
      <w:spacing w:val="5"/>
      <w:sz w:val="32"/>
      <w:szCs w:val="32"/>
    </w:rPr>
  </w:style>
  <w:style w:type="table" w:styleId="Reetkatablice">
    <w:name w:val="Table Grid"/>
    <w:basedOn w:val="Obinatablica"/>
    <w:uiPriority w:val="39"/>
    <w:rsid w:val="00800A0C"/>
    <w:pPr>
      <w:spacing w:after="0" w:line="240" w:lineRule="auto"/>
    </w:pPr>
    <w:rPr>
      <w:lang w:val="hr-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2Char">
    <w:name w:val="Naslov 2 Char"/>
    <w:basedOn w:val="Zadanifontodlomka"/>
    <w:link w:val="Naslov2"/>
    <w:uiPriority w:val="9"/>
    <w:semiHidden/>
    <w:rsid w:val="00800A0C"/>
    <w:rPr>
      <w:smallCaps/>
      <w:spacing w:val="5"/>
      <w:sz w:val="28"/>
      <w:szCs w:val="28"/>
    </w:rPr>
  </w:style>
  <w:style w:type="character" w:customStyle="1" w:styleId="Naslov3Char">
    <w:name w:val="Naslov 3 Char"/>
    <w:basedOn w:val="Zadanifontodlomka"/>
    <w:link w:val="Naslov3"/>
    <w:uiPriority w:val="9"/>
    <w:semiHidden/>
    <w:rsid w:val="00800A0C"/>
    <w:rPr>
      <w:smallCaps/>
      <w:spacing w:val="5"/>
      <w:sz w:val="24"/>
      <w:szCs w:val="24"/>
    </w:rPr>
  </w:style>
  <w:style w:type="character" w:customStyle="1" w:styleId="Naslov4Char">
    <w:name w:val="Naslov 4 Char"/>
    <w:basedOn w:val="Zadanifontodlomka"/>
    <w:link w:val="Naslov4"/>
    <w:uiPriority w:val="9"/>
    <w:semiHidden/>
    <w:rsid w:val="00800A0C"/>
    <w:rPr>
      <w:i/>
      <w:iCs/>
      <w:smallCaps/>
      <w:spacing w:val="10"/>
      <w:sz w:val="22"/>
      <w:szCs w:val="22"/>
    </w:rPr>
  </w:style>
  <w:style w:type="character" w:customStyle="1" w:styleId="Naslov5Char">
    <w:name w:val="Naslov 5 Char"/>
    <w:basedOn w:val="Zadanifontodlomka"/>
    <w:link w:val="Naslov5"/>
    <w:uiPriority w:val="9"/>
    <w:semiHidden/>
    <w:rsid w:val="00800A0C"/>
    <w:rPr>
      <w:smallCaps/>
      <w:color w:val="538135" w:themeColor="accent6" w:themeShade="BF"/>
      <w:spacing w:val="10"/>
      <w:sz w:val="22"/>
      <w:szCs w:val="22"/>
    </w:rPr>
  </w:style>
  <w:style w:type="character" w:customStyle="1" w:styleId="Naslov6Char">
    <w:name w:val="Naslov 6 Char"/>
    <w:basedOn w:val="Zadanifontodlomka"/>
    <w:link w:val="Naslov6"/>
    <w:uiPriority w:val="9"/>
    <w:semiHidden/>
    <w:rsid w:val="00800A0C"/>
    <w:rPr>
      <w:smallCaps/>
      <w:color w:val="70AD47" w:themeColor="accent6"/>
      <w:spacing w:val="5"/>
      <w:sz w:val="22"/>
      <w:szCs w:val="22"/>
    </w:rPr>
  </w:style>
  <w:style w:type="character" w:customStyle="1" w:styleId="Naslov7Char">
    <w:name w:val="Naslov 7 Char"/>
    <w:basedOn w:val="Zadanifontodlomka"/>
    <w:link w:val="Naslov7"/>
    <w:uiPriority w:val="9"/>
    <w:semiHidden/>
    <w:rsid w:val="00800A0C"/>
    <w:rPr>
      <w:b/>
      <w:bCs/>
      <w:smallCaps/>
      <w:color w:val="70AD47" w:themeColor="accent6"/>
      <w:spacing w:val="10"/>
    </w:rPr>
  </w:style>
  <w:style w:type="character" w:customStyle="1" w:styleId="Naslov8Char">
    <w:name w:val="Naslov 8 Char"/>
    <w:basedOn w:val="Zadanifontodlomka"/>
    <w:link w:val="Naslov8"/>
    <w:uiPriority w:val="9"/>
    <w:semiHidden/>
    <w:rsid w:val="00800A0C"/>
    <w:rPr>
      <w:b/>
      <w:bCs/>
      <w:i/>
      <w:iCs/>
      <w:smallCaps/>
      <w:color w:val="538135" w:themeColor="accent6" w:themeShade="BF"/>
    </w:rPr>
  </w:style>
  <w:style w:type="character" w:customStyle="1" w:styleId="Naslov9Char">
    <w:name w:val="Naslov 9 Char"/>
    <w:basedOn w:val="Zadanifontodlomka"/>
    <w:link w:val="Naslov9"/>
    <w:uiPriority w:val="9"/>
    <w:semiHidden/>
    <w:rsid w:val="00800A0C"/>
    <w:rPr>
      <w:b/>
      <w:bCs/>
      <w:i/>
      <w:iCs/>
      <w:smallCaps/>
      <w:color w:val="385623" w:themeColor="accent6" w:themeShade="80"/>
    </w:rPr>
  </w:style>
  <w:style w:type="paragraph" w:styleId="Opisslike">
    <w:name w:val="caption"/>
    <w:basedOn w:val="Normal"/>
    <w:next w:val="Normal"/>
    <w:uiPriority w:val="35"/>
    <w:semiHidden/>
    <w:unhideWhenUsed/>
    <w:qFormat/>
    <w:rsid w:val="00800A0C"/>
    <w:rPr>
      <w:b/>
      <w:bCs/>
      <w:caps/>
      <w:sz w:val="16"/>
      <w:szCs w:val="16"/>
    </w:rPr>
  </w:style>
  <w:style w:type="paragraph" w:styleId="Naslov">
    <w:name w:val="Title"/>
    <w:basedOn w:val="Normal"/>
    <w:next w:val="Normal"/>
    <w:link w:val="NaslovChar"/>
    <w:uiPriority w:val="10"/>
    <w:qFormat/>
    <w:rsid w:val="00800A0C"/>
    <w:pPr>
      <w:pBdr>
        <w:top w:val="single" w:sz="8" w:space="1" w:color="70AD47" w:themeColor="accent6"/>
      </w:pBdr>
      <w:spacing w:after="120" w:line="240" w:lineRule="auto"/>
      <w:jc w:val="right"/>
    </w:pPr>
    <w:rPr>
      <w:smallCaps/>
      <w:color w:val="262626" w:themeColor="text1" w:themeTint="D9"/>
      <w:sz w:val="52"/>
      <w:szCs w:val="52"/>
    </w:rPr>
  </w:style>
  <w:style w:type="character" w:customStyle="1" w:styleId="NaslovChar">
    <w:name w:val="Naslov Char"/>
    <w:basedOn w:val="Zadanifontodlomka"/>
    <w:link w:val="Naslov"/>
    <w:uiPriority w:val="10"/>
    <w:rsid w:val="00800A0C"/>
    <w:rPr>
      <w:smallCaps/>
      <w:color w:val="262626" w:themeColor="text1" w:themeTint="D9"/>
      <w:sz w:val="52"/>
      <w:szCs w:val="52"/>
    </w:rPr>
  </w:style>
  <w:style w:type="paragraph" w:styleId="Podnaslov">
    <w:name w:val="Subtitle"/>
    <w:basedOn w:val="Normal"/>
    <w:next w:val="Normal"/>
    <w:link w:val="PodnaslovChar"/>
    <w:uiPriority w:val="11"/>
    <w:qFormat/>
    <w:rsid w:val="00800A0C"/>
    <w:pPr>
      <w:spacing w:after="720" w:line="240" w:lineRule="auto"/>
      <w:jc w:val="right"/>
    </w:pPr>
    <w:rPr>
      <w:rFonts w:asciiTheme="majorHAnsi" w:eastAsiaTheme="majorEastAsia" w:hAnsiTheme="majorHAnsi" w:cstheme="majorBidi"/>
    </w:rPr>
  </w:style>
  <w:style w:type="character" w:customStyle="1" w:styleId="PodnaslovChar">
    <w:name w:val="Podnaslov Char"/>
    <w:basedOn w:val="Zadanifontodlomka"/>
    <w:link w:val="Podnaslov"/>
    <w:uiPriority w:val="11"/>
    <w:rsid w:val="00800A0C"/>
    <w:rPr>
      <w:rFonts w:asciiTheme="majorHAnsi" w:eastAsiaTheme="majorEastAsia" w:hAnsiTheme="majorHAnsi" w:cstheme="majorBidi"/>
    </w:rPr>
  </w:style>
  <w:style w:type="character" w:styleId="Naglaeno">
    <w:name w:val="Strong"/>
    <w:uiPriority w:val="22"/>
    <w:qFormat/>
    <w:rsid w:val="00800A0C"/>
    <w:rPr>
      <w:b/>
      <w:bCs/>
      <w:color w:val="70AD47" w:themeColor="accent6"/>
    </w:rPr>
  </w:style>
  <w:style w:type="character" w:styleId="Istaknuto">
    <w:name w:val="Emphasis"/>
    <w:uiPriority w:val="20"/>
    <w:qFormat/>
    <w:rsid w:val="00800A0C"/>
    <w:rPr>
      <w:b/>
      <w:bCs/>
      <w:i/>
      <w:iCs/>
      <w:spacing w:val="10"/>
    </w:rPr>
  </w:style>
  <w:style w:type="paragraph" w:styleId="Citat">
    <w:name w:val="Quote"/>
    <w:basedOn w:val="Normal"/>
    <w:next w:val="Normal"/>
    <w:link w:val="CitatChar"/>
    <w:uiPriority w:val="29"/>
    <w:qFormat/>
    <w:rsid w:val="00800A0C"/>
    <w:rPr>
      <w:i/>
      <w:iCs/>
    </w:rPr>
  </w:style>
  <w:style w:type="character" w:customStyle="1" w:styleId="CitatChar">
    <w:name w:val="Citat Char"/>
    <w:basedOn w:val="Zadanifontodlomka"/>
    <w:link w:val="Citat"/>
    <w:uiPriority w:val="29"/>
    <w:rsid w:val="00800A0C"/>
    <w:rPr>
      <w:i/>
      <w:iCs/>
    </w:rPr>
  </w:style>
  <w:style w:type="paragraph" w:styleId="Naglaencitat">
    <w:name w:val="Intense Quote"/>
    <w:basedOn w:val="Normal"/>
    <w:next w:val="Normal"/>
    <w:link w:val="NaglaencitatChar"/>
    <w:uiPriority w:val="30"/>
    <w:qFormat/>
    <w:rsid w:val="00800A0C"/>
    <w:pPr>
      <w:pBdr>
        <w:top w:val="single" w:sz="8" w:space="1" w:color="70AD47" w:themeColor="accent6"/>
      </w:pBdr>
      <w:spacing w:before="140" w:after="140"/>
      <w:ind w:left="1440" w:right="1440"/>
    </w:pPr>
    <w:rPr>
      <w:b/>
      <w:bCs/>
      <w:i/>
      <w:iCs/>
    </w:rPr>
  </w:style>
  <w:style w:type="character" w:customStyle="1" w:styleId="NaglaencitatChar">
    <w:name w:val="Naglašen citat Char"/>
    <w:basedOn w:val="Zadanifontodlomka"/>
    <w:link w:val="Naglaencitat"/>
    <w:uiPriority w:val="30"/>
    <w:rsid w:val="00800A0C"/>
    <w:rPr>
      <w:b/>
      <w:bCs/>
      <w:i/>
      <w:iCs/>
    </w:rPr>
  </w:style>
  <w:style w:type="character" w:styleId="Neupadljivoisticanje">
    <w:name w:val="Subtle Emphasis"/>
    <w:uiPriority w:val="19"/>
    <w:qFormat/>
    <w:rsid w:val="00800A0C"/>
    <w:rPr>
      <w:i/>
      <w:iCs/>
    </w:rPr>
  </w:style>
  <w:style w:type="character" w:styleId="Jakoisticanje">
    <w:name w:val="Intense Emphasis"/>
    <w:uiPriority w:val="21"/>
    <w:qFormat/>
    <w:rsid w:val="00800A0C"/>
    <w:rPr>
      <w:b/>
      <w:bCs/>
      <w:i/>
      <w:iCs/>
      <w:color w:val="70AD47" w:themeColor="accent6"/>
      <w:spacing w:val="10"/>
    </w:rPr>
  </w:style>
  <w:style w:type="character" w:styleId="Neupadljivareferenca">
    <w:name w:val="Subtle Reference"/>
    <w:uiPriority w:val="31"/>
    <w:qFormat/>
    <w:rsid w:val="00800A0C"/>
    <w:rPr>
      <w:b/>
      <w:bCs/>
    </w:rPr>
  </w:style>
  <w:style w:type="character" w:styleId="Istaknutareferenca">
    <w:name w:val="Intense Reference"/>
    <w:uiPriority w:val="32"/>
    <w:qFormat/>
    <w:rsid w:val="00800A0C"/>
    <w:rPr>
      <w:b/>
      <w:bCs/>
      <w:smallCaps/>
      <w:spacing w:val="5"/>
      <w:sz w:val="22"/>
      <w:szCs w:val="22"/>
      <w:u w:val="single"/>
    </w:rPr>
  </w:style>
  <w:style w:type="character" w:styleId="Naslovknjige">
    <w:name w:val="Book Title"/>
    <w:uiPriority w:val="33"/>
    <w:qFormat/>
    <w:rsid w:val="00800A0C"/>
    <w:rPr>
      <w:rFonts w:asciiTheme="majorHAnsi" w:eastAsiaTheme="majorEastAsia" w:hAnsiTheme="majorHAnsi" w:cstheme="majorBidi"/>
      <w:i/>
      <w:iCs/>
      <w:sz w:val="20"/>
      <w:szCs w:val="20"/>
    </w:rPr>
  </w:style>
  <w:style w:type="paragraph" w:styleId="TOCNaslov">
    <w:name w:val="TOC Heading"/>
    <w:basedOn w:val="Naslov1"/>
    <w:next w:val="Normal"/>
    <w:uiPriority w:val="39"/>
    <w:semiHidden/>
    <w:unhideWhenUsed/>
    <w:qFormat/>
    <w:rsid w:val="00800A0C"/>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7535665">
      <w:bodyDiv w:val="1"/>
      <w:marLeft w:val="0"/>
      <w:marRight w:val="0"/>
      <w:marTop w:val="0"/>
      <w:marBottom w:val="0"/>
      <w:divBdr>
        <w:top w:val="none" w:sz="0" w:space="0" w:color="auto"/>
        <w:left w:val="none" w:sz="0" w:space="0" w:color="auto"/>
        <w:bottom w:val="none" w:sz="0" w:space="0" w:color="auto"/>
        <w:right w:val="none" w:sz="0" w:space="0" w:color="auto"/>
      </w:divBdr>
    </w:div>
    <w:div w:id="690884005">
      <w:bodyDiv w:val="1"/>
      <w:marLeft w:val="0"/>
      <w:marRight w:val="0"/>
      <w:marTop w:val="0"/>
      <w:marBottom w:val="0"/>
      <w:divBdr>
        <w:top w:val="none" w:sz="0" w:space="0" w:color="auto"/>
        <w:left w:val="none" w:sz="0" w:space="0" w:color="auto"/>
        <w:bottom w:val="none" w:sz="0" w:space="0" w:color="auto"/>
        <w:right w:val="none" w:sz="0" w:space="0" w:color="auto"/>
      </w:divBdr>
    </w:div>
    <w:div w:id="1215314446">
      <w:bodyDiv w:val="1"/>
      <w:marLeft w:val="0"/>
      <w:marRight w:val="0"/>
      <w:marTop w:val="0"/>
      <w:marBottom w:val="0"/>
      <w:divBdr>
        <w:top w:val="none" w:sz="0" w:space="0" w:color="auto"/>
        <w:left w:val="none" w:sz="0" w:space="0" w:color="auto"/>
        <w:bottom w:val="none" w:sz="0" w:space="0" w:color="auto"/>
        <w:right w:val="none" w:sz="0" w:space="0" w:color="auto"/>
      </w:divBdr>
    </w:div>
    <w:div w:id="1802721637">
      <w:bodyDiv w:val="1"/>
      <w:marLeft w:val="0"/>
      <w:marRight w:val="0"/>
      <w:marTop w:val="0"/>
      <w:marBottom w:val="0"/>
      <w:divBdr>
        <w:top w:val="none" w:sz="0" w:space="0" w:color="auto"/>
        <w:left w:val="none" w:sz="0" w:space="0" w:color="auto"/>
        <w:bottom w:val="none" w:sz="0" w:space="0" w:color="auto"/>
        <w:right w:val="none" w:sz="0" w:space="0" w:color="auto"/>
      </w:divBdr>
    </w:div>
    <w:div w:id="1986199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1AAA3B-C545-4C2C-B858-C57DE73D4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2041</Words>
  <Characters>11636</Characters>
  <Application>Microsoft Office Word</Application>
  <DocSecurity>0</DocSecurity>
  <Lines>96</Lines>
  <Paragraphs>27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Romana Horvat</cp:lastModifiedBy>
  <cp:revision>5</cp:revision>
  <cp:lastPrinted>2015-07-10T05:47:00Z</cp:lastPrinted>
  <dcterms:created xsi:type="dcterms:W3CDTF">2023-01-30T07:30:00Z</dcterms:created>
  <dcterms:modified xsi:type="dcterms:W3CDTF">2023-01-30T07:36:00Z</dcterms:modified>
</cp:coreProperties>
</file>